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1E7C19" w:rsidRDefault="006508E1" w:rsidP="001E7C19">
      <w:pPr>
        <w:pStyle w:val="Lisatekst"/>
        <w:numPr>
          <w:ilvl w:val="0"/>
          <w:numId w:val="0"/>
        </w:numPr>
        <w:tabs>
          <w:tab w:val="clear" w:pos="6521"/>
        </w:tabs>
        <w:spacing w:before="0"/>
        <w:rPr>
          <w:b/>
          <w:bCs/>
          <w:szCs w:val="24"/>
        </w:rPr>
      </w:pPr>
      <w:r w:rsidRPr="001E7C19">
        <w:rPr>
          <w:b/>
          <w:bCs/>
          <w:szCs w:val="24"/>
        </w:rPr>
        <w:t>HANKEDOKUMENT</w:t>
      </w:r>
    </w:p>
    <w:p w14:paraId="6F44339E" w14:textId="3FB25388" w:rsidR="002B5CDB" w:rsidRPr="001E7C19" w:rsidRDefault="002B5CDB" w:rsidP="001E7C19">
      <w:pPr>
        <w:pStyle w:val="phitekst"/>
        <w:numPr>
          <w:ilvl w:val="0"/>
          <w:numId w:val="0"/>
        </w:numPr>
        <w:spacing w:before="0" w:after="0"/>
        <w:jc w:val="both"/>
        <w:rPr>
          <w:b/>
        </w:rPr>
      </w:pPr>
    </w:p>
    <w:p w14:paraId="07B106F6" w14:textId="75B3FD72" w:rsidR="00362BC0" w:rsidRPr="001E7C19" w:rsidRDefault="006B66A6" w:rsidP="001E7C19">
      <w:pPr>
        <w:pStyle w:val="phitekst"/>
        <w:numPr>
          <w:ilvl w:val="0"/>
          <w:numId w:val="0"/>
        </w:numPr>
        <w:spacing w:before="0" w:after="0"/>
        <w:jc w:val="both"/>
      </w:pPr>
      <w:r w:rsidRPr="001E7C19">
        <w:t>Riigimetsa Majandamise Keskus</w:t>
      </w:r>
      <w:r w:rsidR="00CF1CC7" w:rsidRPr="001E7C19">
        <w:t xml:space="preserve"> (edaspidi</w:t>
      </w:r>
      <w:r w:rsidRPr="001E7C19">
        <w:t xml:space="preserve"> </w:t>
      </w:r>
      <w:r w:rsidRPr="001E7C19">
        <w:rPr>
          <w:b/>
          <w:bCs/>
        </w:rPr>
        <w:t>Hankija</w:t>
      </w:r>
      <w:r w:rsidR="00CF1CC7" w:rsidRPr="001E7C19">
        <w:t>) teeb ettepa</w:t>
      </w:r>
      <w:r w:rsidR="00362BC0" w:rsidRPr="001E7C19">
        <w:t xml:space="preserve">neku esitada pakkumus </w:t>
      </w:r>
      <w:r w:rsidR="008440C0" w:rsidRPr="008440C0">
        <w:t xml:space="preserve">väikehankes </w:t>
      </w:r>
      <w:r w:rsidR="006508E1" w:rsidRPr="001E7C19">
        <w:t>„</w:t>
      </w:r>
      <w:proofErr w:type="spellStart"/>
      <w:r w:rsidR="0095406D" w:rsidRPr="0095406D">
        <w:rPr>
          <w:b/>
          <w:bCs/>
        </w:rPr>
        <w:t>Ubja</w:t>
      </w:r>
      <w:proofErr w:type="spellEnd"/>
      <w:r w:rsidR="0095406D" w:rsidRPr="0095406D">
        <w:rPr>
          <w:b/>
          <w:bCs/>
        </w:rPr>
        <w:t xml:space="preserve"> kaevanduse varinguaukude täitmistööd ja metsastamine</w:t>
      </w:r>
      <w:r w:rsidR="006508E1" w:rsidRPr="001E7C19">
        <w:t>“</w:t>
      </w:r>
      <w:r w:rsidR="006065E1" w:rsidRPr="001E7C19">
        <w:t xml:space="preserve"> (viitenu</w:t>
      </w:r>
      <w:r w:rsidR="006D2C67" w:rsidRPr="001E7C19">
        <w:t>m</w:t>
      </w:r>
      <w:r w:rsidR="006065E1" w:rsidRPr="001E7C19">
        <w:t xml:space="preserve">ber </w:t>
      </w:r>
      <w:r w:rsidR="0095406D" w:rsidRPr="0095406D">
        <w:t>299006</w:t>
      </w:r>
      <w:r w:rsidR="0058492B">
        <w:t xml:space="preserve">, DHS </w:t>
      </w:r>
      <w:r w:rsidR="00A75C75">
        <w:t>1-47.</w:t>
      </w:r>
      <w:r w:rsidR="0095406D">
        <w:t>3473</w:t>
      </w:r>
      <w:r w:rsidR="006065E1" w:rsidRPr="001E7C19">
        <w:t>)</w:t>
      </w:r>
      <w:r w:rsidR="002C17AA" w:rsidRPr="001E7C19">
        <w:t xml:space="preserve"> riigihanke alusdokumentides (RHAD) esitatud tingimustel.</w:t>
      </w:r>
    </w:p>
    <w:p w14:paraId="3E8E81F6" w14:textId="77777777" w:rsidR="00004C92" w:rsidRDefault="00004C92" w:rsidP="001E7C19">
      <w:pPr>
        <w:pStyle w:val="phitekst"/>
        <w:numPr>
          <w:ilvl w:val="0"/>
          <w:numId w:val="0"/>
        </w:numPr>
        <w:spacing w:before="0" w:after="0"/>
        <w:jc w:val="both"/>
      </w:pPr>
    </w:p>
    <w:p w14:paraId="4A3F60F8" w14:textId="77777777" w:rsidR="00084F52" w:rsidRPr="001E7C19" w:rsidRDefault="00084F52" w:rsidP="001E7C19">
      <w:pPr>
        <w:pStyle w:val="phitekst"/>
        <w:numPr>
          <w:ilvl w:val="0"/>
          <w:numId w:val="0"/>
        </w:numPr>
        <w:spacing w:before="0" w:after="0"/>
        <w:jc w:val="both"/>
      </w:pPr>
    </w:p>
    <w:p w14:paraId="1E78B91C" w14:textId="77777777" w:rsidR="00084F52" w:rsidRDefault="00914DF5" w:rsidP="001E7C19">
      <w:pPr>
        <w:pStyle w:val="pealkiri"/>
        <w:numPr>
          <w:ilvl w:val="0"/>
          <w:numId w:val="6"/>
        </w:numPr>
        <w:spacing w:before="0" w:after="0"/>
        <w:ind w:left="426" w:hanging="426"/>
        <w:rPr>
          <w:b/>
          <w:sz w:val="24"/>
          <w:szCs w:val="24"/>
        </w:rPr>
      </w:pPr>
      <w:bookmarkStart w:id="0" w:name="_Toc417991898"/>
      <w:r w:rsidRPr="001E7C19">
        <w:rPr>
          <w:b/>
          <w:sz w:val="24"/>
          <w:szCs w:val="24"/>
        </w:rPr>
        <w:t>ÜLD</w:t>
      </w:r>
      <w:bookmarkEnd w:id="0"/>
      <w:r w:rsidR="001C7FDE" w:rsidRPr="001E7C19">
        <w:rPr>
          <w:b/>
          <w:sz w:val="24"/>
          <w:szCs w:val="24"/>
        </w:rPr>
        <w:t>INFO</w:t>
      </w:r>
    </w:p>
    <w:p w14:paraId="02D22F5D" w14:textId="7C77E427" w:rsidR="00DE09C2" w:rsidRPr="001E7C19" w:rsidRDefault="00D030B1" w:rsidP="00084F52">
      <w:pPr>
        <w:pStyle w:val="pealkiri"/>
        <w:numPr>
          <w:ilvl w:val="0"/>
          <w:numId w:val="0"/>
        </w:numPr>
        <w:spacing w:before="0" w:after="0"/>
        <w:ind w:left="426"/>
        <w:rPr>
          <w:b/>
          <w:sz w:val="24"/>
          <w:szCs w:val="24"/>
        </w:rPr>
      </w:pPr>
      <w:r w:rsidRPr="001E7C19">
        <w:rPr>
          <w:b/>
          <w:sz w:val="24"/>
          <w:szCs w:val="24"/>
        </w:rPr>
        <w:tab/>
      </w:r>
    </w:p>
    <w:p w14:paraId="18F1649F" w14:textId="117E76CF" w:rsidR="00835F46" w:rsidRPr="00835F46" w:rsidRDefault="00566427" w:rsidP="00835F46">
      <w:pPr>
        <w:pStyle w:val="11"/>
        <w:rPr>
          <w:rFonts w:ascii="Times New Roman" w:eastAsia="Aptos" w:hAnsi="Times New Roman" w:cs="Times New Roman"/>
          <w:sz w:val="24"/>
          <w:szCs w:val="24"/>
        </w:rPr>
      </w:pPr>
      <w:r w:rsidRPr="00566427">
        <w:rPr>
          <w:rFonts w:ascii="Times New Roman" w:hAnsi="Times New Roman" w:cs="Times New Roman"/>
          <w:sz w:val="24"/>
          <w:szCs w:val="24"/>
        </w:rPr>
        <w:t xml:space="preserve">Rahastaja fond: </w:t>
      </w:r>
      <w:r w:rsidR="00835F46" w:rsidRPr="00835F46">
        <w:rPr>
          <w:rFonts w:ascii="Times New Roman" w:eastAsia="Aptos" w:hAnsi="Times New Roman" w:cs="Times New Roman"/>
          <w:sz w:val="24"/>
          <w:szCs w:val="24"/>
        </w:rPr>
        <w:t>EL Ühtekuuluvusfondi projekt “Maavarade kaevandamise ja töötlemise</w:t>
      </w:r>
      <w:r w:rsidR="00835F46">
        <w:rPr>
          <w:rFonts w:ascii="Times New Roman" w:eastAsia="Aptos" w:hAnsi="Times New Roman" w:cs="Times New Roman"/>
          <w:sz w:val="24"/>
          <w:szCs w:val="24"/>
        </w:rPr>
        <w:t xml:space="preserve"> </w:t>
      </w:r>
      <w:r w:rsidR="00835F46" w:rsidRPr="00835F46">
        <w:rPr>
          <w:rFonts w:ascii="Times New Roman" w:eastAsia="Aptos" w:hAnsi="Times New Roman" w:cs="Times New Roman"/>
          <w:sz w:val="24"/>
          <w:szCs w:val="24"/>
        </w:rPr>
        <w:t>pärandmõjude likvideerimine” (2021-2027.2.04.24-0012)</w:t>
      </w:r>
    </w:p>
    <w:p w14:paraId="2F837685" w14:textId="115C31DB" w:rsidR="00F027CF" w:rsidRPr="001E7C19" w:rsidRDefault="00861959" w:rsidP="00835F46">
      <w:pPr>
        <w:pStyle w:val="11"/>
        <w:rPr>
          <w:rFonts w:ascii="Times New Roman" w:hAnsi="Times New Roman" w:cs="Times New Roman"/>
          <w:sz w:val="24"/>
          <w:szCs w:val="24"/>
        </w:rPr>
      </w:pPr>
      <w:r w:rsidRPr="001E7C19">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1E7C19">
        <w:rPr>
          <w:rFonts w:ascii="Times New Roman" w:hAnsi="Times New Roman" w:cs="Times New Roman"/>
          <w:sz w:val="24"/>
          <w:szCs w:val="24"/>
        </w:rPr>
        <w:t>eRHRis</w:t>
      </w:r>
      <w:proofErr w:type="spellEnd"/>
      <w:r w:rsidRPr="001E7C19">
        <w:rPr>
          <w:rFonts w:ascii="Times New Roman" w:hAnsi="Times New Roman" w:cs="Times New Roman"/>
          <w:sz w:val="24"/>
          <w:szCs w:val="24"/>
        </w:rPr>
        <w:t xml:space="preserve"> käesoleva hanke raames avaldatud ja viidatud dokumentidest. Erinevuste korral hanketeates ja teistes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1E7C19">
        <w:rPr>
          <w:rFonts w:ascii="Times New Roman" w:hAnsi="Times New Roman" w:cs="Times New Roman"/>
          <w:sz w:val="24"/>
          <w:szCs w:val="24"/>
        </w:rPr>
        <w:t xml:space="preserve"> </w:t>
      </w:r>
    </w:p>
    <w:p w14:paraId="1E0B2880" w14:textId="77777777" w:rsidR="00F027CF" w:rsidRPr="001E7C19" w:rsidRDefault="00861959"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FD1D74" w:rsidRDefault="008144AE" w:rsidP="001E7C19">
      <w:pPr>
        <w:pStyle w:val="11"/>
        <w:numPr>
          <w:ilvl w:val="0"/>
          <w:numId w:val="0"/>
        </w:numPr>
        <w:ind w:left="432"/>
        <w:rPr>
          <w:rFonts w:ascii="Times New Roman" w:hAnsi="Times New Roman" w:cs="Times New Roman"/>
          <w:sz w:val="24"/>
          <w:szCs w:val="24"/>
        </w:rPr>
      </w:pPr>
    </w:p>
    <w:p w14:paraId="030B5AF2" w14:textId="64118E3A" w:rsidR="008144AE" w:rsidRDefault="0068364A" w:rsidP="001E7C19">
      <w:pPr>
        <w:pStyle w:val="11"/>
        <w:numPr>
          <w:ilvl w:val="0"/>
          <w:numId w:val="6"/>
        </w:numPr>
        <w:rPr>
          <w:rFonts w:ascii="Times New Roman" w:hAnsi="Times New Roman" w:cs="Times New Roman"/>
          <w:b/>
          <w:sz w:val="24"/>
          <w:szCs w:val="24"/>
        </w:rPr>
      </w:pPr>
      <w:r w:rsidRPr="00FD1D74">
        <w:rPr>
          <w:rFonts w:ascii="Times New Roman" w:hAnsi="Times New Roman" w:cs="Times New Roman"/>
          <w:b/>
          <w:sz w:val="24"/>
          <w:szCs w:val="24"/>
        </w:rPr>
        <w:t>HANKELEPINGU</w:t>
      </w:r>
      <w:r w:rsidR="00A43AD9" w:rsidRPr="00FD1D74">
        <w:rPr>
          <w:rFonts w:ascii="Times New Roman" w:hAnsi="Times New Roman" w:cs="Times New Roman"/>
          <w:b/>
          <w:sz w:val="24"/>
          <w:szCs w:val="24"/>
        </w:rPr>
        <w:t xml:space="preserve"> </w:t>
      </w:r>
      <w:r w:rsidRPr="00FD1D74">
        <w:rPr>
          <w:rFonts w:ascii="Times New Roman" w:hAnsi="Times New Roman" w:cs="Times New Roman"/>
          <w:b/>
          <w:sz w:val="24"/>
          <w:szCs w:val="24"/>
        </w:rPr>
        <w:t>ESE</w:t>
      </w:r>
    </w:p>
    <w:p w14:paraId="0A7C37C0" w14:textId="77777777" w:rsidR="00084F52" w:rsidRPr="00FD1D74" w:rsidRDefault="00084F52" w:rsidP="00084F52">
      <w:pPr>
        <w:pStyle w:val="11"/>
        <w:numPr>
          <w:ilvl w:val="0"/>
          <w:numId w:val="0"/>
        </w:numPr>
        <w:ind w:left="360"/>
        <w:rPr>
          <w:rFonts w:ascii="Times New Roman" w:hAnsi="Times New Roman" w:cs="Times New Roman"/>
          <w:b/>
          <w:sz w:val="24"/>
          <w:szCs w:val="24"/>
        </w:rPr>
      </w:pPr>
    </w:p>
    <w:p w14:paraId="72593358" w14:textId="4F46492C" w:rsidR="0056565D" w:rsidRDefault="00A70409" w:rsidP="00084F52">
      <w:pPr>
        <w:pStyle w:val="11"/>
        <w:spacing w:after="120"/>
        <w:ind w:left="431" w:hanging="431"/>
        <w:rPr>
          <w:rFonts w:ascii="Times New Roman" w:hAnsi="Times New Roman" w:cs="Times New Roman"/>
          <w:sz w:val="24"/>
          <w:szCs w:val="24"/>
        </w:rPr>
      </w:pPr>
      <w:bookmarkStart w:id="1" w:name="_Toc66500794"/>
      <w:r w:rsidRPr="00917EC8">
        <w:rPr>
          <w:rFonts w:ascii="Times New Roman" w:hAnsi="Times New Roman" w:cs="Times New Roman"/>
          <w:sz w:val="24"/>
          <w:szCs w:val="24"/>
        </w:rPr>
        <w:t xml:space="preserve">Käesoleva hanke </w:t>
      </w:r>
      <w:r w:rsidR="00021DE1" w:rsidRPr="00917EC8">
        <w:rPr>
          <w:rFonts w:ascii="Times New Roman" w:hAnsi="Times New Roman" w:cs="Times New Roman"/>
          <w:sz w:val="24"/>
          <w:szCs w:val="24"/>
        </w:rPr>
        <w:t xml:space="preserve">tulemusel </w:t>
      </w:r>
      <w:r w:rsidR="0062681D">
        <w:rPr>
          <w:rFonts w:ascii="Times New Roman" w:hAnsi="Times New Roman" w:cs="Times New Roman"/>
          <w:sz w:val="24"/>
          <w:szCs w:val="24"/>
        </w:rPr>
        <w:t xml:space="preserve">tehakse </w:t>
      </w:r>
      <w:proofErr w:type="spellStart"/>
      <w:r w:rsidR="00543C6A" w:rsidRPr="00543C6A">
        <w:rPr>
          <w:rFonts w:ascii="Times New Roman" w:eastAsia="Aptos" w:hAnsi="Times New Roman" w:cs="Times New Roman"/>
          <w:sz w:val="24"/>
          <w:szCs w:val="24"/>
        </w:rPr>
        <w:t>Ubja</w:t>
      </w:r>
      <w:proofErr w:type="spellEnd"/>
      <w:r w:rsidR="00543C6A" w:rsidRPr="00543C6A">
        <w:rPr>
          <w:rFonts w:ascii="Times New Roman" w:eastAsia="Aptos" w:hAnsi="Times New Roman" w:cs="Times New Roman"/>
          <w:sz w:val="24"/>
          <w:szCs w:val="24"/>
        </w:rPr>
        <w:t xml:space="preserve"> kaevanduse varinguaukude täitmistööd ja metsastamine</w:t>
      </w:r>
      <w:r w:rsidRPr="00917EC8">
        <w:rPr>
          <w:rFonts w:ascii="Times New Roman" w:hAnsi="Times New Roman" w:cs="Times New Roman"/>
          <w:sz w:val="24"/>
          <w:szCs w:val="24"/>
        </w:rPr>
        <w:t>.</w:t>
      </w:r>
    </w:p>
    <w:p w14:paraId="2CFA5D5E" w14:textId="34A210C9" w:rsidR="008633E5" w:rsidRPr="008633E5" w:rsidRDefault="002C715A" w:rsidP="00C07C37">
      <w:pPr>
        <w:pStyle w:val="11"/>
        <w:ind w:left="431" w:hanging="431"/>
        <w:rPr>
          <w:rFonts w:ascii="Times New Roman" w:hAnsi="Times New Roman" w:cs="Times New Roman"/>
          <w:sz w:val="24"/>
          <w:szCs w:val="24"/>
        </w:rPr>
      </w:pPr>
      <w:r w:rsidRPr="002C715A">
        <w:rPr>
          <w:rFonts w:ascii="Times New Roman" w:hAnsi="Times New Roman" w:cs="Times New Roman"/>
          <w:sz w:val="24"/>
          <w:szCs w:val="24"/>
        </w:rPr>
        <w:t xml:space="preserve">Hankelepingu eseme tehniline kirjeldus on toodud hankelepingu lisas </w:t>
      </w:r>
      <w:r w:rsidR="000E68CD">
        <w:rPr>
          <w:rFonts w:ascii="Times New Roman" w:hAnsi="Times New Roman" w:cs="Times New Roman"/>
          <w:sz w:val="24"/>
          <w:szCs w:val="24"/>
        </w:rPr>
        <w:t>3</w:t>
      </w:r>
      <w:r w:rsidRPr="002C715A">
        <w:rPr>
          <w:rFonts w:ascii="Times New Roman" w:hAnsi="Times New Roman" w:cs="Times New Roman"/>
          <w:sz w:val="24"/>
          <w:szCs w:val="24"/>
        </w:rPr>
        <w:t xml:space="preserve"> – tehniline kirjeldus</w:t>
      </w:r>
      <w:r w:rsidR="008633E5" w:rsidRPr="008633E5">
        <w:rPr>
          <w:rFonts w:ascii="Times New Roman" w:hAnsi="Times New Roman" w:cs="Times New Roman"/>
          <w:sz w:val="24"/>
          <w:szCs w:val="24"/>
        </w:rPr>
        <w:t>.</w:t>
      </w:r>
    </w:p>
    <w:p w14:paraId="56B51C6E" w14:textId="77777777" w:rsidR="00917EC8" w:rsidRPr="00FA1F4A" w:rsidRDefault="00917EC8" w:rsidP="00917EC8">
      <w:pPr>
        <w:pStyle w:val="111"/>
        <w:numPr>
          <w:ilvl w:val="0"/>
          <w:numId w:val="0"/>
        </w:numPr>
        <w:ind w:left="1055"/>
      </w:pPr>
    </w:p>
    <w:p w14:paraId="48430932" w14:textId="5D6BF119" w:rsidR="00A85D4D" w:rsidRDefault="00E85CA8" w:rsidP="001E7C19">
      <w:pPr>
        <w:pStyle w:val="pealkiri"/>
        <w:numPr>
          <w:ilvl w:val="0"/>
          <w:numId w:val="6"/>
        </w:numPr>
        <w:spacing w:before="0" w:after="0"/>
        <w:ind w:left="426" w:hanging="426"/>
        <w:rPr>
          <w:b/>
          <w:sz w:val="24"/>
          <w:szCs w:val="24"/>
        </w:rPr>
      </w:pPr>
      <w:r w:rsidRPr="001E7C19">
        <w:rPr>
          <w:b/>
          <w:sz w:val="24"/>
          <w:szCs w:val="24"/>
        </w:rPr>
        <w:t>PAKKUMUS</w:t>
      </w:r>
    </w:p>
    <w:p w14:paraId="0679A36B" w14:textId="77777777" w:rsidR="006260B8" w:rsidRPr="001E7C19" w:rsidRDefault="006260B8" w:rsidP="006260B8">
      <w:pPr>
        <w:pStyle w:val="pealkiri"/>
        <w:numPr>
          <w:ilvl w:val="0"/>
          <w:numId w:val="0"/>
        </w:numPr>
        <w:spacing w:before="0" w:after="0"/>
        <w:ind w:left="426"/>
        <w:rPr>
          <w:b/>
          <w:sz w:val="24"/>
          <w:szCs w:val="24"/>
        </w:rPr>
      </w:pPr>
    </w:p>
    <w:p w14:paraId="639D4C35" w14:textId="77777777" w:rsidR="005C3314" w:rsidRPr="005C3314" w:rsidRDefault="00081687" w:rsidP="005C3314">
      <w:pPr>
        <w:pStyle w:val="11"/>
        <w:spacing w:after="120"/>
        <w:ind w:left="431" w:hanging="431"/>
        <w:rPr>
          <w:rFonts w:ascii="Times New Roman" w:hAnsi="Times New Roman" w:cs="Times New Roman"/>
          <w:sz w:val="24"/>
          <w:szCs w:val="24"/>
        </w:rPr>
      </w:pPr>
      <w:r w:rsidRPr="005C3314">
        <w:rPr>
          <w:rFonts w:ascii="Times New Roman" w:hAnsi="Times New Roman" w:cs="Times New Roman"/>
          <w:b/>
          <w:bCs/>
          <w:sz w:val="24"/>
          <w:szCs w:val="24"/>
        </w:rPr>
        <w:t xml:space="preserve">Objektiga on </w:t>
      </w:r>
      <w:r w:rsidR="00875E5E" w:rsidRPr="005C3314">
        <w:rPr>
          <w:rFonts w:ascii="Times New Roman" w:hAnsi="Times New Roman" w:cs="Times New Roman"/>
          <w:b/>
          <w:bCs/>
          <w:sz w:val="24"/>
          <w:szCs w:val="24"/>
        </w:rPr>
        <w:t>võimalik</w:t>
      </w:r>
      <w:r w:rsidRPr="005C3314">
        <w:rPr>
          <w:rFonts w:ascii="Times New Roman" w:hAnsi="Times New Roman" w:cs="Times New Roman"/>
          <w:b/>
          <w:bCs/>
          <w:sz w:val="24"/>
          <w:szCs w:val="24"/>
        </w:rPr>
        <w:t xml:space="preserve"> eelnev</w:t>
      </w:r>
      <w:r w:rsidR="00875E5E" w:rsidRPr="005C3314">
        <w:rPr>
          <w:rFonts w:ascii="Times New Roman" w:hAnsi="Times New Roman" w:cs="Times New Roman"/>
          <w:b/>
          <w:bCs/>
          <w:sz w:val="24"/>
          <w:szCs w:val="24"/>
        </w:rPr>
        <w:t>alt</w:t>
      </w:r>
      <w:r w:rsidRPr="005C3314">
        <w:rPr>
          <w:rFonts w:ascii="Times New Roman" w:hAnsi="Times New Roman" w:cs="Times New Roman"/>
          <w:b/>
          <w:bCs/>
          <w:sz w:val="24"/>
          <w:szCs w:val="24"/>
        </w:rPr>
        <w:t xml:space="preserve"> </w:t>
      </w:r>
      <w:r w:rsidR="00875E5E" w:rsidRPr="005C3314">
        <w:rPr>
          <w:rFonts w:ascii="Times New Roman" w:hAnsi="Times New Roman" w:cs="Times New Roman"/>
          <w:b/>
          <w:bCs/>
          <w:sz w:val="24"/>
          <w:szCs w:val="24"/>
        </w:rPr>
        <w:t>tutvuda</w:t>
      </w:r>
      <w:r w:rsidRPr="005C3314">
        <w:rPr>
          <w:rFonts w:ascii="Times New Roman" w:hAnsi="Times New Roman" w:cs="Times New Roman"/>
          <w:b/>
          <w:bCs/>
          <w:sz w:val="24"/>
          <w:szCs w:val="24"/>
        </w:rPr>
        <w:t>.</w:t>
      </w:r>
      <w:r w:rsidRPr="005C3314">
        <w:rPr>
          <w:rFonts w:ascii="Times New Roman" w:hAnsi="Times New Roman" w:cs="Times New Roman"/>
          <w:sz w:val="24"/>
          <w:szCs w:val="24"/>
        </w:rPr>
        <w:t xml:space="preserve"> Eelnevalt registreeruda: </w:t>
      </w:r>
      <w:r w:rsidR="005C3314" w:rsidRPr="005C3314">
        <w:rPr>
          <w:rFonts w:ascii="Times New Roman" w:hAnsi="Times New Roman" w:cs="Times New Roman"/>
          <w:sz w:val="24"/>
          <w:szCs w:val="24"/>
        </w:rPr>
        <w:t xml:space="preserve">Märt Reha, telefon 5691 9018, e-post mart.reha@rmk.ee </w:t>
      </w:r>
    </w:p>
    <w:p w14:paraId="2357DFAF" w14:textId="71F7041C" w:rsidR="009D0B52" w:rsidRPr="00EF3554" w:rsidRDefault="00FC6D79" w:rsidP="00084F52">
      <w:pPr>
        <w:pStyle w:val="11"/>
        <w:spacing w:after="120"/>
        <w:ind w:left="431" w:hanging="431"/>
        <w:rPr>
          <w:rFonts w:ascii="Times New Roman" w:hAnsi="Times New Roman" w:cs="Times New Roman"/>
          <w:sz w:val="24"/>
          <w:szCs w:val="24"/>
        </w:rPr>
      </w:pPr>
      <w:r w:rsidRPr="00EF3554">
        <w:rPr>
          <w:rFonts w:ascii="Times New Roman" w:hAnsi="Times New Roman" w:cs="Times New Roman"/>
          <w:sz w:val="24"/>
          <w:szCs w:val="24"/>
        </w:rPr>
        <w:t>Pakkuja esitab RHR süsteemis</w:t>
      </w:r>
      <w:r w:rsidR="00820FC4" w:rsidRPr="00EF3554">
        <w:rPr>
          <w:rFonts w:ascii="Times New Roman" w:hAnsi="Times New Roman" w:cs="Times New Roman"/>
          <w:sz w:val="24"/>
          <w:szCs w:val="24"/>
        </w:rPr>
        <w:t xml:space="preserve"> </w:t>
      </w:r>
      <w:r w:rsidR="0092356F" w:rsidRPr="00EF3554">
        <w:rPr>
          <w:rFonts w:ascii="Times New Roman" w:hAnsi="Times New Roman" w:cs="Times New Roman"/>
          <w:sz w:val="24"/>
          <w:szCs w:val="24"/>
        </w:rPr>
        <w:t>täidetava pakkumuse maksumuse vormi</w:t>
      </w:r>
      <w:r w:rsidRPr="00EF3554">
        <w:rPr>
          <w:rFonts w:ascii="Times New Roman" w:hAnsi="Times New Roman" w:cs="Times New Roman"/>
          <w:sz w:val="24"/>
          <w:szCs w:val="24"/>
        </w:rPr>
        <w:t>.</w:t>
      </w:r>
      <w:r w:rsidR="00CE299C" w:rsidRPr="00EF3554">
        <w:rPr>
          <w:rFonts w:ascii="Times New Roman" w:hAnsi="Times New Roman" w:cs="Times New Roman"/>
          <w:sz w:val="24"/>
          <w:szCs w:val="24"/>
        </w:rPr>
        <w:t xml:space="preserve"> </w:t>
      </w:r>
    </w:p>
    <w:p w14:paraId="14FF6238" w14:textId="171FBACB" w:rsidR="00C835E6" w:rsidRPr="00084F52" w:rsidRDefault="00E85CA8" w:rsidP="00084F52">
      <w:pPr>
        <w:pStyle w:val="11"/>
        <w:spacing w:after="120"/>
        <w:ind w:left="431" w:hanging="431"/>
        <w:rPr>
          <w:rFonts w:ascii="Times New Roman" w:hAnsi="Times New Roman" w:cs="Times New Roman"/>
          <w:sz w:val="24"/>
          <w:szCs w:val="24"/>
        </w:rPr>
      </w:pPr>
      <w:r w:rsidRPr="00C835E6">
        <w:rPr>
          <w:rFonts w:ascii="Times New Roman" w:hAnsi="Times New Roman" w:cs="Times New Roman"/>
          <w:sz w:val="24"/>
          <w:szCs w:val="24"/>
        </w:rPr>
        <w:t>Pakkumuse maksumus peab olema lõplik ja sis</w:t>
      </w:r>
      <w:r w:rsidR="00BD5FC1" w:rsidRPr="00C835E6">
        <w:rPr>
          <w:rFonts w:ascii="Times New Roman" w:hAnsi="Times New Roman" w:cs="Times New Roman"/>
          <w:sz w:val="24"/>
          <w:szCs w:val="24"/>
        </w:rPr>
        <w:t xml:space="preserve">aldama kõiki kulusid vastavalt </w:t>
      </w:r>
      <w:r w:rsidR="00A61A5D" w:rsidRPr="00C835E6">
        <w:rPr>
          <w:rFonts w:ascii="Times New Roman" w:hAnsi="Times New Roman" w:cs="Times New Roman"/>
          <w:sz w:val="24"/>
          <w:szCs w:val="24"/>
        </w:rPr>
        <w:t>R</w:t>
      </w:r>
      <w:r w:rsidRPr="00C835E6">
        <w:rPr>
          <w:rFonts w:ascii="Times New Roman" w:hAnsi="Times New Roman" w:cs="Times New Roman"/>
          <w:sz w:val="24"/>
          <w:szCs w:val="24"/>
        </w:rPr>
        <w:t>HAD-</w:t>
      </w:r>
      <w:proofErr w:type="spellStart"/>
      <w:r w:rsidRPr="00C835E6">
        <w:rPr>
          <w:rFonts w:ascii="Times New Roman" w:hAnsi="Times New Roman" w:cs="Times New Roman"/>
          <w:sz w:val="24"/>
          <w:szCs w:val="24"/>
        </w:rPr>
        <w:t>le</w:t>
      </w:r>
      <w:proofErr w:type="spellEnd"/>
      <w:r w:rsidRPr="00C835E6">
        <w:rPr>
          <w:rFonts w:ascii="Times New Roman" w:hAnsi="Times New Roman" w:cs="Times New Roman"/>
          <w:sz w:val="24"/>
          <w:szCs w:val="24"/>
        </w:rPr>
        <w:t xml:space="preserve"> ning seal nimetamata kulusid, mis on vajalikud </w:t>
      </w:r>
      <w:r w:rsidR="00C30E73" w:rsidRPr="00C835E6">
        <w:rPr>
          <w:rFonts w:ascii="Times New Roman" w:hAnsi="Times New Roman" w:cs="Times New Roman"/>
          <w:sz w:val="24"/>
          <w:szCs w:val="24"/>
        </w:rPr>
        <w:t xml:space="preserve">tööde </w:t>
      </w:r>
      <w:r w:rsidRPr="00C835E6">
        <w:rPr>
          <w:rFonts w:ascii="Times New Roman" w:hAnsi="Times New Roman" w:cs="Times New Roman"/>
          <w:sz w:val="24"/>
          <w:szCs w:val="24"/>
        </w:rPr>
        <w:t xml:space="preserve">nõuetekohaseks </w:t>
      </w:r>
      <w:r w:rsidR="00C30E73" w:rsidRPr="00C835E6">
        <w:rPr>
          <w:rFonts w:ascii="Times New Roman" w:hAnsi="Times New Roman" w:cs="Times New Roman"/>
          <w:sz w:val="24"/>
          <w:szCs w:val="24"/>
        </w:rPr>
        <w:t>teostamiseks</w:t>
      </w:r>
      <w:r w:rsidRPr="00C835E6">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4B2D2659" w14:textId="77777777" w:rsidR="007E1C4D" w:rsidRPr="00F3790C" w:rsidRDefault="00E85CA8" w:rsidP="00084F52">
      <w:pPr>
        <w:pStyle w:val="11"/>
        <w:spacing w:after="120"/>
        <w:ind w:left="431" w:hanging="431"/>
        <w:rPr>
          <w:rFonts w:ascii="Times New Roman" w:hAnsi="Times New Roman" w:cs="Times New Roman"/>
          <w:sz w:val="24"/>
          <w:szCs w:val="24"/>
        </w:rPr>
      </w:pPr>
      <w:r w:rsidRPr="00C835E6">
        <w:rPr>
          <w:rFonts w:ascii="Times New Roman" w:hAnsi="Times New Roman" w:cs="Times New Roman"/>
          <w:sz w:val="24"/>
          <w:szCs w:val="24"/>
        </w:rPr>
        <w:t xml:space="preserve">Hankija ei hüvita </w:t>
      </w:r>
      <w:r w:rsidR="00C30E73" w:rsidRPr="00C835E6">
        <w:rPr>
          <w:rFonts w:ascii="Times New Roman" w:hAnsi="Times New Roman" w:cs="Times New Roman"/>
          <w:sz w:val="24"/>
          <w:szCs w:val="24"/>
        </w:rPr>
        <w:t>lepingu</w:t>
      </w:r>
      <w:r w:rsidR="00CF0598" w:rsidRPr="00C835E6">
        <w:rPr>
          <w:rFonts w:ascii="Times New Roman" w:hAnsi="Times New Roman" w:cs="Times New Roman"/>
          <w:sz w:val="24"/>
          <w:szCs w:val="24"/>
        </w:rPr>
        <w:t xml:space="preserve"> </w:t>
      </w:r>
      <w:r w:rsidRPr="00C835E6">
        <w:rPr>
          <w:rFonts w:ascii="Times New Roman" w:hAnsi="Times New Roman" w:cs="Times New Roman"/>
          <w:sz w:val="24"/>
          <w:szCs w:val="24"/>
        </w:rPr>
        <w:t>täitmisel pakkujale mingeid täiendavaid kulusid ega tee täiendavaid makseid.</w:t>
      </w:r>
    </w:p>
    <w:p w14:paraId="0B7FD1A9" w14:textId="77777777" w:rsidR="002F1FFF" w:rsidRPr="002F1FFF" w:rsidRDefault="002F1FFF" w:rsidP="00084F52">
      <w:pPr>
        <w:pStyle w:val="11"/>
        <w:spacing w:after="120"/>
        <w:ind w:left="431" w:hanging="431"/>
        <w:rPr>
          <w:rFonts w:ascii="Times New Roman" w:hAnsi="Times New Roman" w:cs="Times New Roman"/>
          <w:sz w:val="24"/>
          <w:szCs w:val="24"/>
        </w:rPr>
      </w:pPr>
      <w:r w:rsidRPr="002F1FFF">
        <w:rPr>
          <w:rFonts w:ascii="Times New Roman" w:hAnsi="Times New Roman" w:cs="Times New Roman"/>
          <w:sz w:val="24"/>
          <w:szCs w:val="24"/>
        </w:rPr>
        <w:t xml:space="preserve">Pakkumuses tuleb arvestada nende tööde teostamisega, mis ei ole hanke alusdokumentides otseselt kirjeldatud, kuid tulenevad kehtivatest õigusaktidest, tehnilistest normidest, standarditest ja vastavate ametkondade nõuetest (sh Päästeamet, Elektrikontrollikeskus, tervisekaitsetalitus, Tööinspektsioon, Keskkonnainspektsioon, Muinsuskaitseamet jne). Pakkuja peab arvestama, et </w:t>
      </w:r>
      <w:r w:rsidRPr="002F1FFF">
        <w:rPr>
          <w:rFonts w:ascii="Times New Roman" w:hAnsi="Times New Roman" w:cs="Times New Roman"/>
          <w:sz w:val="24"/>
          <w:szCs w:val="24"/>
        </w:rPr>
        <w:lastRenderedPageBreak/>
        <w:t>eelnimetatud ametkonnad võivad tööde käigus või tööde vastuvõtmisel esitada täiendavaid nõudeid.</w:t>
      </w:r>
    </w:p>
    <w:p w14:paraId="419B052E" w14:textId="77777777" w:rsidR="002F1FFF" w:rsidRPr="002F1FFF" w:rsidRDefault="002F1FFF" w:rsidP="00084F52">
      <w:pPr>
        <w:pStyle w:val="11"/>
        <w:spacing w:after="120"/>
        <w:ind w:left="431" w:hanging="431"/>
        <w:rPr>
          <w:rFonts w:ascii="Times New Roman" w:hAnsi="Times New Roman" w:cs="Times New Roman"/>
          <w:sz w:val="24"/>
          <w:szCs w:val="24"/>
        </w:rPr>
      </w:pPr>
      <w:r w:rsidRPr="002F1FFF">
        <w:rPr>
          <w:rFonts w:ascii="Times New Roman" w:hAnsi="Times New Roman" w:cs="Times New Roman"/>
          <w:sz w:val="24"/>
          <w:szCs w:val="24"/>
        </w:rPr>
        <w:t>Vajalike tööde mahtude määramine on pakkuja kohustus. Juhul kui hanke alusdokumentides või lisades on esitatud konkreetsed tööde mahud tuleb lugeda neid informatiivseteks ning pakkumuses tuleb arvestada tegelike vajalike tööde mahtudega.</w:t>
      </w:r>
    </w:p>
    <w:p w14:paraId="7524438A" w14:textId="350F5A8B" w:rsidR="003523CE" w:rsidRPr="00C835E6" w:rsidRDefault="006A3488" w:rsidP="00084F52">
      <w:pPr>
        <w:pStyle w:val="11"/>
        <w:spacing w:after="120"/>
        <w:ind w:left="431" w:hanging="431"/>
        <w:rPr>
          <w:rFonts w:ascii="Times New Roman" w:hAnsi="Times New Roman" w:cs="Times New Roman"/>
          <w:sz w:val="24"/>
          <w:szCs w:val="24"/>
          <w:shd w:val="clear" w:color="auto" w:fill="FFFFFF"/>
        </w:rPr>
      </w:pPr>
      <w:r w:rsidRPr="00C835E6">
        <w:rPr>
          <w:rFonts w:ascii="Times New Roman" w:hAnsi="Times New Roman" w:cs="Times New Roman"/>
          <w:sz w:val="24"/>
          <w:szCs w:val="24"/>
        </w:rPr>
        <w:t>Huvitatud isik või pakkuja kannab hankemenetluses osalemisega seotud kogukulud ja -riski, kaasa arvatud vääramatu jõu (</w:t>
      </w:r>
      <w:proofErr w:type="spellStart"/>
      <w:r w:rsidRPr="00C835E6">
        <w:rPr>
          <w:rFonts w:ascii="Times New Roman" w:hAnsi="Times New Roman" w:cs="Times New Roman"/>
          <w:i/>
          <w:iCs/>
          <w:sz w:val="24"/>
          <w:szCs w:val="24"/>
        </w:rPr>
        <w:t>force</w:t>
      </w:r>
      <w:proofErr w:type="spellEnd"/>
      <w:r w:rsidRPr="00C835E6">
        <w:rPr>
          <w:rFonts w:ascii="Times New Roman" w:hAnsi="Times New Roman" w:cs="Times New Roman"/>
          <w:i/>
          <w:iCs/>
          <w:sz w:val="24"/>
          <w:szCs w:val="24"/>
        </w:rPr>
        <w:t xml:space="preserve"> </w:t>
      </w:r>
      <w:proofErr w:type="spellStart"/>
      <w:r w:rsidRPr="00C835E6">
        <w:rPr>
          <w:rFonts w:ascii="Times New Roman" w:hAnsi="Times New Roman" w:cs="Times New Roman"/>
          <w:i/>
          <w:iCs/>
          <w:sz w:val="24"/>
          <w:szCs w:val="24"/>
        </w:rPr>
        <w:t>majeure</w:t>
      </w:r>
      <w:proofErr w:type="spellEnd"/>
      <w:r w:rsidRPr="00C835E6">
        <w:rPr>
          <w:rFonts w:ascii="Times New Roman" w:hAnsi="Times New Roman" w:cs="Times New Roman"/>
          <w:sz w:val="24"/>
          <w:szCs w:val="24"/>
        </w:rPr>
        <w:t>) toime võimalused.</w:t>
      </w:r>
    </w:p>
    <w:p w14:paraId="71FBE72E" w14:textId="6AEA2F97" w:rsidR="00202A33" w:rsidRDefault="00202A33" w:rsidP="001E7C19">
      <w:pPr>
        <w:pStyle w:val="11"/>
        <w:rPr>
          <w:rFonts w:ascii="Times New Roman" w:hAnsi="Times New Roman" w:cs="Times New Roman"/>
          <w:sz w:val="24"/>
          <w:szCs w:val="24"/>
          <w:shd w:val="clear" w:color="auto" w:fill="FFFFFF"/>
        </w:rPr>
      </w:pPr>
      <w:r w:rsidRPr="001E7C19">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7BBA54AD" w14:textId="77777777" w:rsidR="00F31276" w:rsidRPr="001E7C19" w:rsidRDefault="00F31276" w:rsidP="001E7C19">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Default="0025431F" w:rsidP="001E7C19">
      <w:pPr>
        <w:pStyle w:val="11"/>
        <w:numPr>
          <w:ilvl w:val="0"/>
          <w:numId w:val="6"/>
        </w:numPr>
        <w:rPr>
          <w:rFonts w:ascii="Times New Roman" w:hAnsi="Times New Roman" w:cs="Times New Roman"/>
          <w:b/>
          <w:bCs/>
          <w:sz w:val="24"/>
          <w:szCs w:val="24"/>
        </w:rPr>
      </w:pPr>
      <w:bookmarkStart w:id="2" w:name="_Toc66500800"/>
      <w:bookmarkEnd w:id="1"/>
      <w:r w:rsidRPr="001E7C19">
        <w:rPr>
          <w:rFonts w:ascii="Times New Roman" w:hAnsi="Times New Roman" w:cs="Times New Roman"/>
          <w:b/>
          <w:bCs/>
          <w:sz w:val="24"/>
          <w:szCs w:val="24"/>
        </w:rPr>
        <w:t>PAKKUMUSTE HINDAMINE</w:t>
      </w:r>
    </w:p>
    <w:p w14:paraId="6BC964F2" w14:textId="77777777" w:rsidR="00084F52" w:rsidRPr="001E7C19" w:rsidRDefault="00084F52" w:rsidP="00084F52">
      <w:pPr>
        <w:pStyle w:val="11"/>
        <w:numPr>
          <w:ilvl w:val="0"/>
          <w:numId w:val="0"/>
        </w:numPr>
        <w:ind w:left="360"/>
        <w:rPr>
          <w:rFonts w:ascii="Times New Roman" w:hAnsi="Times New Roman" w:cs="Times New Roman"/>
          <w:b/>
          <w:bCs/>
          <w:sz w:val="24"/>
          <w:szCs w:val="24"/>
        </w:rPr>
      </w:pPr>
    </w:p>
    <w:p w14:paraId="1B194184" w14:textId="0A6480B6" w:rsidR="00882D5C" w:rsidRPr="00882D5C" w:rsidRDefault="00882D5C" w:rsidP="00084F52">
      <w:pPr>
        <w:pStyle w:val="11"/>
        <w:spacing w:after="120"/>
        <w:ind w:left="431" w:hanging="431"/>
        <w:rPr>
          <w:rFonts w:ascii="Times New Roman" w:hAnsi="Times New Roman" w:cs="Times New Roman"/>
          <w:sz w:val="24"/>
          <w:szCs w:val="24"/>
        </w:rPr>
      </w:pPr>
      <w:r w:rsidRPr="00882D5C">
        <w:rPr>
          <w:rFonts w:ascii="Times New Roman" w:hAnsi="Times New Roman" w:cs="Times New Roman"/>
          <w:sz w:val="24"/>
          <w:szCs w:val="24"/>
        </w:rPr>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w:t>
      </w:r>
    </w:p>
    <w:p w14:paraId="32F32EAF" w14:textId="77777777" w:rsidR="00882D5C" w:rsidRPr="00882D5C" w:rsidRDefault="00882D5C" w:rsidP="00084F52">
      <w:pPr>
        <w:pStyle w:val="11"/>
        <w:spacing w:after="120"/>
        <w:ind w:left="431" w:hanging="431"/>
        <w:rPr>
          <w:rFonts w:ascii="Times New Roman" w:hAnsi="Times New Roman" w:cs="Times New Roman"/>
          <w:sz w:val="24"/>
          <w:szCs w:val="24"/>
        </w:rPr>
      </w:pPr>
      <w:r w:rsidRPr="00882D5C">
        <w:rPr>
          <w:rFonts w:ascii="Times New Roman" w:hAnsi="Times New Roman" w:cs="Times New Roman"/>
          <w:sz w:val="24"/>
          <w:szCs w:val="24"/>
        </w:rPr>
        <w:t>Hankija võib hinnata pakkumusi enne pakkumuste vastavuse või pakkujate suhtes kõrvaldamise aluste puudumise ja kvalifikatsiooni kontrollimist. Sellisel juhul kontrollib hankija pakkumuse vastavust ja RHS § 95 lõikes 1 sätestatud kõrvaldamise aluste puudumist ja kvalifikatsiooni vaid pakkujal, kellega ta kavatseb lepingu sõlmida pärast tähtaegselt laekunud pakkumuste hindamist.</w:t>
      </w:r>
    </w:p>
    <w:p w14:paraId="3652BF39" w14:textId="3DB83004" w:rsidR="00882D5C" w:rsidRDefault="00882D5C" w:rsidP="00084F52">
      <w:pPr>
        <w:pStyle w:val="11"/>
        <w:spacing w:after="120"/>
        <w:ind w:left="431" w:hanging="431"/>
        <w:rPr>
          <w:rFonts w:ascii="Times New Roman" w:hAnsi="Times New Roman" w:cs="Times New Roman"/>
          <w:sz w:val="24"/>
          <w:szCs w:val="24"/>
        </w:rPr>
      </w:pPr>
      <w:r w:rsidRPr="00882D5C">
        <w:rPr>
          <w:rFonts w:ascii="Times New Roman" w:hAnsi="Times New Roman" w:cs="Times New Roman"/>
          <w:sz w:val="24"/>
          <w:szCs w:val="24"/>
        </w:rPr>
        <w:t xml:space="preserve">Juhul, kui hankija ei rakenda punktis </w:t>
      </w:r>
      <w:r w:rsidR="00084F52">
        <w:rPr>
          <w:rFonts w:ascii="Times New Roman" w:hAnsi="Times New Roman" w:cs="Times New Roman"/>
          <w:sz w:val="24"/>
          <w:szCs w:val="24"/>
        </w:rPr>
        <w:t>4</w:t>
      </w:r>
      <w:r w:rsidRPr="00882D5C">
        <w:rPr>
          <w:rFonts w:ascii="Times New Roman" w:hAnsi="Times New Roman" w:cs="Times New Roman"/>
          <w:sz w:val="24"/>
          <w:szCs w:val="24"/>
        </w:rPr>
        <w:t>.2 menetlust, siis võib hankija kontrollida pakkumuste vastavust riigihanke alusdokumentides esitatud tingimustele ning hinnata vastavaks tunnistatud pakkumusi enne pakkujate suhtes kõrvaldamise aluste puudumise ja kvalifikatsiooni kontrollimist (RHS § 52 lg 3).</w:t>
      </w:r>
    </w:p>
    <w:p w14:paraId="061296FB" w14:textId="77777777" w:rsidR="004811C4" w:rsidRPr="0011702A" w:rsidRDefault="004811C4" w:rsidP="00084F52">
      <w:pPr>
        <w:pStyle w:val="11"/>
        <w:spacing w:after="120"/>
        <w:ind w:left="431" w:hanging="431"/>
        <w:rPr>
          <w:rFonts w:ascii="Times New Roman" w:hAnsi="Times New Roman" w:cs="Times New Roman"/>
          <w:sz w:val="24"/>
          <w:szCs w:val="24"/>
        </w:rPr>
      </w:pPr>
      <w:r w:rsidRPr="0011702A">
        <w:rPr>
          <w:rFonts w:ascii="Times New Roman" w:hAnsi="Times New Roman" w:cs="Times New Roman"/>
          <w:sz w:val="24"/>
          <w:szCs w:val="24"/>
        </w:rPr>
        <w:t>Pakkuja kellel esineb vähemalt üks riigihangete seaduse § 95 lõike 1 punktides 1–3 ja lõike 4 punktides 2–11 nimetatud alustest, võib pakkumuses esitada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5D02411A" w14:textId="77777777" w:rsidR="00D80BF6" w:rsidRDefault="00D80BF6" w:rsidP="00084F52">
      <w:pPr>
        <w:pStyle w:val="11"/>
        <w:spacing w:after="120"/>
        <w:ind w:left="431" w:hanging="431"/>
        <w:rPr>
          <w:rFonts w:ascii="Times New Roman" w:hAnsi="Times New Roman" w:cs="Times New Roman"/>
          <w:sz w:val="24"/>
          <w:szCs w:val="24"/>
        </w:rPr>
      </w:pPr>
      <w:r w:rsidRPr="00882D5C">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2DE7888B" w14:textId="2E8EB669" w:rsidR="005F1468" w:rsidRPr="00BE5A0F" w:rsidRDefault="005F1468" w:rsidP="00084F52">
      <w:pPr>
        <w:pStyle w:val="11"/>
        <w:spacing w:after="120"/>
        <w:ind w:left="431" w:hanging="431"/>
        <w:rPr>
          <w:rFonts w:ascii="Times New Roman" w:hAnsi="Times New Roman" w:cs="Times New Roman"/>
          <w:sz w:val="24"/>
          <w:szCs w:val="24"/>
        </w:rPr>
      </w:pPr>
      <w:r w:rsidRPr="00F3538A">
        <w:rPr>
          <w:rFonts w:ascii="Times New Roman" w:hAnsi="Times New Roman" w:cs="Times New Roman"/>
          <w:sz w:val="24"/>
          <w:szCs w:val="24"/>
        </w:rPr>
        <w:t>Hankijal on õigus pidada pakkumuse esitanud pakkujatega läbirääkimisi esitatud pakkumuse</w:t>
      </w:r>
      <w:r w:rsidRPr="00BE5A0F">
        <w:rPr>
          <w:rFonts w:ascii="Times New Roman" w:hAnsi="Times New Roman" w:cs="Times New Roman"/>
          <w:sz w:val="24"/>
          <w:szCs w:val="24"/>
        </w:rPr>
        <w:t xml:space="preserve"> sisu ja maksumuse ning hankelepingu tingimuste üle osas, mida hankija ei ole riigihanke alusdokumentides määranud kohustuslike nõuetena (nö mittesiduvad tingimused).</w:t>
      </w:r>
    </w:p>
    <w:p w14:paraId="266E1177" w14:textId="77777777" w:rsidR="005F1468" w:rsidRPr="00BE5A0F" w:rsidRDefault="005F1468" w:rsidP="00084F52">
      <w:pPr>
        <w:pStyle w:val="11"/>
        <w:spacing w:after="120"/>
        <w:ind w:left="431" w:hanging="431"/>
        <w:rPr>
          <w:rFonts w:ascii="Times New Roman" w:hAnsi="Times New Roman" w:cs="Times New Roman"/>
          <w:sz w:val="24"/>
          <w:szCs w:val="24"/>
        </w:rPr>
      </w:pPr>
      <w:r w:rsidRPr="00BE5A0F">
        <w:rPr>
          <w:rFonts w:ascii="Times New Roman" w:hAnsi="Times New Roman" w:cs="Times New Roman"/>
          <w:sz w:val="24"/>
          <w:szCs w:val="24"/>
        </w:rPr>
        <w:t xml:space="preserve">Vastavalt läbirääkimiste pidamise vajadusele teatab hankija pakkujatele läbirääkimiste aja. Iga pakkujaga peetakse läbirääkimisi eraldi. Läbirääkimisi võib pidada kirjalikult (eRHRi vahendusel) või suuliselt. Suuliselt peetud läbirääkimised protokollitakse. Läbirääkimised on konfidentsiaalsed. Hankija tagab läbirääkimiste käigus pakkujate võrdse kohtlemise. </w:t>
      </w:r>
    </w:p>
    <w:p w14:paraId="67A0DB51" w14:textId="77777777" w:rsidR="005F1468" w:rsidRPr="00BE5A0F" w:rsidRDefault="005F1468" w:rsidP="00084F52">
      <w:pPr>
        <w:pStyle w:val="11"/>
        <w:spacing w:after="120"/>
        <w:ind w:left="431" w:hanging="431"/>
        <w:rPr>
          <w:rFonts w:ascii="Times New Roman" w:hAnsi="Times New Roman" w:cs="Times New Roman"/>
          <w:sz w:val="24"/>
          <w:szCs w:val="24"/>
        </w:rPr>
      </w:pPr>
      <w:r w:rsidRPr="00BE5A0F">
        <w:rPr>
          <w:rFonts w:ascii="Times New Roman" w:hAnsi="Times New Roman" w:cs="Times New Roman"/>
          <w:sz w:val="24"/>
          <w:szCs w:val="24"/>
        </w:rPr>
        <w:lastRenderedPageBreak/>
        <w:t xml:space="preserve">Hankija teavitab pakkujaid läbirääkimiste lõppemisest. </w:t>
      </w:r>
    </w:p>
    <w:p w14:paraId="210AB182" w14:textId="77777777" w:rsidR="005F1468" w:rsidRDefault="005F1468" w:rsidP="00084F52">
      <w:pPr>
        <w:pStyle w:val="11"/>
        <w:spacing w:after="120"/>
        <w:ind w:left="431" w:hanging="431"/>
        <w:rPr>
          <w:rFonts w:ascii="Times New Roman" w:hAnsi="Times New Roman" w:cs="Times New Roman"/>
          <w:sz w:val="24"/>
          <w:szCs w:val="24"/>
        </w:rPr>
      </w:pPr>
      <w:r w:rsidRPr="00BE5A0F">
        <w:rPr>
          <w:rFonts w:ascii="Times New Roman" w:hAnsi="Times New Roman" w:cs="Times New Roman"/>
          <w:sz w:val="24"/>
          <w:szCs w:val="24"/>
        </w:rPr>
        <w:t>Pärast läbirääkimiste toimumist esitab pakkuja vajadusel uue kohandatud pakkumuse, mis esitatakse eRHRi kaudu läbirääkimistel kokku lepitud tähtajaks</w:t>
      </w:r>
      <w:r>
        <w:rPr>
          <w:rFonts w:ascii="Times New Roman" w:hAnsi="Times New Roman" w:cs="Times New Roman"/>
          <w:sz w:val="24"/>
          <w:szCs w:val="24"/>
        </w:rPr>
        <w:t>.</w:t>
      </w:r>
    </w:p>
    <w:p w14:paraId="7C7DA23A" w14:textId="77777777" w:rsidR="00665BBC" w:rsidRPr="0011702A" w:rsidRDefault="00665BBC" w:rsidP="00665BBC">
      <w:pPr>
        <w:pStyle w:val="11"/>
        <w:rPr>
          <w:rFonts w:ascii="Times New Roman" w:hAnsi="Times New Roman" w:cs="Times New Roman"/>
          <w:sz w:val="24"/>
          <w:szCs w:val="24"/>
        </w:rPr>
      </w:pPr>
      <w:bookmarkStart w:id="3" w:name="_Toc350958166"/>
      <w:bookmarkStart w:id="4" w:name="_Toc387321710"/>
      <w:bookmarkStart w:id="5" w:name="_Toc417991990"/>
      <w:bookmarkEnd w:id="2"/>
      <w:r w:rsidRPr="0011702A">
        <w:rPr>
          <w:rFonts w:ascii="Times New Roman" w:hAnsi="Times New Roman" w:cs="Times New Roman"/>
          <w:sz w:val="24"/>
          <w:szCs w:val="24"/>
        </w:rPr>
        <w:t>Pärast läbirääkimiste toimumist esitab pakkuja vajadusel uue kohandatud pakkumuse, mis esitatakse eRHRi kaudu läbirääkimistel kokku lepitud tähtajaks</w:t>
      </w:r>
    </w:p>
    <w:p w14:paraId="5FC1A660" w14:textId="77777777" w:rsidR="00385A37" w:rsidRPr="001E7C19" w:rsidRDefault="00385A37" w:rsidP="001E7C19">
      <w:pPr>
        <w:pStyle w:val="11"/>
        <w:numPr>
          <w:ilvl w:val="0"/>
          <w:numId w:val="0"/>
        </w:numPr>
        <w:ind w:left="432"/>
        <w:rPr>
          <w:rFonts w:ascii="Times New Roman" w:hAnsi="Times New Roman" w:cs="Times New Roman"/>
          <w:sz w:val="24"/>
          <w:szCs w:val="24"/>
        </w:rPr>
      </w:pPr>
    </w:p>
    <w:p w14:paraId="56CA258B" w14:textId="4857E320" w:rsidR="006B3116" w:rsidRPr="00084F52" w:rsidRDefault="006B3116" w:rsidP="001E7C19">
      <w:pPr>
        <w:pStyle w:val="ListParagraph"/>
        <w:numPr>
          <w:ilvl w:val="0"/>
          <w:numId w:val="6"/>
        </w:numPr>
        <w:rPr>
          <w:b/>
          <w:bCs/>
          <w:szCs w:val="24"/>
        </w:rPr>
      </w:pPr>
      <w:bookmarkStart w:id="6" w:name="_Toc346698781"/>
      <w:bookmarkStart w:id="7" w:name="_Toc351709515"/>
      <w:bookmarkStart w:id="8" w:name="_Toc387321725"/>
      <w:bookmarkStart w:id="9" w:name="_Toc417992005"/>
      <w:bookmarkEnd w:id="3"/>
      <w:bookmarkEnd w:id="4"/>
      <w:bookmarkEnd w:id="5"/>
      <w:r w:rsidRPr="001E7C19">
        <w:rPr>
          <w:b/>
          <w:bCs/>
          <w:kern w:val="32"/>
          <w:szCs w:val="24"/>
        </w:rPr>
        <w:t>KÕIKIDE PAKKUMUSTE TAGASILÜKKAMISE ALUSED JA HANKEMENET</w:t>
      </w:r>
      <w:r w:rsidR="007B34C1" w:rsidRPr="001E7C19">
        <w:rPr>
          <w:b/>
          <w:bCs/>
          <w:kern w:val="32"/>
          <w:szCs w:val="24"/>
        </w:rPr>
        <w:t>L</w:t>
      </w:r>
      <w:r w:rsidRPr="001E7C19">
        <w:rPr>
          <w:b/>
          <w:bCs/>
          <w:kern w:val="32"/>
          <w:szCs w:val="24"/>
        </w:rPr>
        <w:t>USE KEHTETUKS TUNNISTAMINE</w:t>
      </w:r>
    </w:p>
    <w:p w14:paraId="38254B24" w14:textId="77777777" w:rsidR="00084F52" w:rsidRPr="001E7C19" w:rsidRDefault="00084F52" w:rsidP="00084F52">
      <w:pPr>
        <w:pStyle w:val="ListParagraph"/>
        <w:ind w:left="360"/>
        <w:rPr>
          <w:b/>
          <w:bCs/>
          <w:szCs w:val="24"/>
        </w:rPr>
      </w:pPr>
    </w:p>
    <w:bookmarkEnd w:id="6"/>
    <w:bookmarkEnd w:id="7"/>
    <w:bookmarkEnd w:id="8"/>
    <w:bookmarkEnd w:id="9"/>
    <w:p w14:paraId="746869F2" w14:textId="4F716FA4" w:rsidR="006B3116" w:rsidRPr="001E7C19" w:rsidRDefault="006B3116" w:rsidP="00084F52">
      <w:pPr>
        <w:pStyle w:val="11"/>
        <w:spacing w:after="120"/>
        <w:ind w:left="431" w:hanging="431"/>
        <w:rPr>
          <w:rFonts w:ascii="Times New Roman" w:hAnsi="Times New Roman" w:cs="Times New Roman"/>
          <w:sz w:val="24"/>
          <w:szCs w:val="24"/>
        </w:rPr>
      </w:pPr>
      <w:r w:rsidRPr="001E7C19">
        <w:rPr>
          <w:rFonts w:ascii="Times New Roman" w:hAnsi="Times New Roman" w:cs="Times New Roman"/>
          <w:sz w:val="24"/>
          <w:szCs w:val="24"/>
        </w:rPr>
        <w:t>Hankija võib lisaks RHS §-s 116 sätestatud juhtudele teha põhjendatud kirjaliku otsuse kõigi pakkumuste tagasilükkamise kohta kui</w:t>
      </w:r>
      <w:r w:rsidR="008A2E48" w:rsidRPr="001E7C19">
        <w:rPr>
          <w:rFonts w:ascii="Times New Roman" w:hAnsi="Times New Roman" w:cs="Times New Roman"/>
          <w:sz w:val="24"/>
          <w:szCs w:val="24"/>
        </w:rPr>
        <w:t xml:space="preserve"> </w:t>
      </w:r>
      <w:r w:rsidRPr="001E7C19">
        <w:rPr>
          <w:rFonts w:ascii="Times New Roman" w:hAnsi="Times New Roman" w:cs="Times New Roman"/>
          <w:sz w:val="24"/>
          <w:szCs w:val="24"/>
        </w:rPr>
        <w:t>ei ole tagatud piisav konkurents (laekub kaks või vähem pakkumust või vastavaks tunnistatakse ainult üks  pakkumus)</w:t>
      </w:r>
      <w:r w:rsidR="008A2E48" w:rsidRPr="001E7C19">
        <w:rPr>
          <w:rFonts w:ascii="Times New Roman" w:hAnsi="Times New Roman" w:cs="Times New Roman"/>
          <w:sz w:val="24"/>
          <w:szCs w:val="24"/>
        </w:rPr>
        <w:t>.</w:t>
      </w:r>
    </w:p>
    <w:p w14:paraId="64B55196" w14:textId="77777777"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Hankijal on õigus hankemenetlus põhjendatud kirjaliku otsusega kehtetuks tunnistada.</w:t>
      </w:r>
      <w:r w:rsidRPr="001E7C19">
        <w:rPr>
          <w:rFonts w:ascii="Times New Roman" w:eastAsiaTheme="minorEastAsia" w:hAnsi="Times New Roman" w:cs="Times New Roman"/>
          <w:color w:val="000000" w:themeColor="text1"/>
          <w:sz w:val="24"/>
          <w:szCs w:val="24"/>
        </w:rPr>
        <w:t xml:space="preserve"> </w:t>
      </w:r>
      <w:r w:rsidRPr="001E7C19">
        <w:rPr>
          <w:rFonts w:ascii="Times New Roman" w:hAnsi="Times New Roman" w:cs="Times New Roman"/>
          <w:sz w:val="24"/>
          <w:szCs w:val="24"/>
        </w:rPr>
        <w:t>Põhjendatud vajaduseks võib olla eelkõige, kuid mitte ainult:</w:t>
      </w:r>
    </w:p>
    <w:p w14:paraId="1B07DE42" w14:textId="44082FF1"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 xml:space="preserve">kui tekib vajadus </w:t>
      </w:r>
      <w:r w:rsidR="00500C74">
        <w:rPr>
          <w:rFonts w:ascii="Times New Roman" w:hAnsi="Times New Roman" w:cs="Times New Roman"/>
          <w:sz w:val="24"/>
          <w:szCs w:val="24"/>
        </w:rPr>
        <w:t>hanke</w:t>
      </w:r>
      <w:r w:rsidRPr="001E7C19">
        <w:rPr>
          <w:rFonts w:ascii="Times New Roman" w:hAnsi="Times New Roman" w:cs="Times New Roman"/>
          <w:sz w:val="24"/>
          <w:szCs w:val="24"/>
        </w:rPr>
        <w:t>lepingu eset olulisel määral muuta;</w:t>
      </w:r>
    </w:p>
    <w:p w14:paraId="0603F697" w14:textId="77777777"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kui hankemenetluses on ilmnenud ebakõlad, mida ei ole võimalik kõrvaldada ega menetlust seetõttu õiguspäraselt lõpule viia.</w:t>
      </w:r>
    </w:p>
    <w:p w14:paraId="549EF101" w14:textId="77777777" w:rsidR="00F36C52" w:rsidRPr="001E7C19" w:rsidRDefault="00F36C52" w:rsidP="001E7C19">
      <w:pPr>
        <w:pStyle w:val="111"/>
        <w:numPr>
          <w:ilvl w:val="0"/>
          <w:numId w:val="0"/>
        </w:numPr>
        <w:ind w:left="1055"/>
        <w:rPr>
          <w:rFonts w:ascii="Times New Roman" w:hAnsi="Times New Roman" w:cs="Times New Roman"/>
          <w:sz w:val="24"/>
          <w:szCs w:val="24"/>
        </w:rPr>
      </w:pPr>
    </w:p>
    <w:p w14:paraId="5158E7AA" w14:textId="08499DA9" w:rsidR="00F36C52" w:rsidRDefault="009450B3" w:rsidP="001E7C19">
      <w:pPr>
        <w:pStyle w:val="pealkiri"/>
        <w:numPr>
          <w:ilvl w:val="0"/>
          <w:numId w:val="6"/>
        </w:numPr>
        <w:spacing w:before="0" w:after="0"/>
        <w:rPr>
          <w:b/>
          <w:sz w:val="24"/>
          <w:szCs w:val="24"/>
        </w:rPr>
      </w:pPr>
      <w:r w:rsidRPr="00533362">
        <w:rPr>
          <w:b/>
          <w:sz w:val="24"/>
          <w:szCs w:val="24"/>
        </w:rPr>
        <w:t xml:space="preserve">HANKELEPINGU </w:t>
      </w:r>
      <w:r w:rsidR="00F36C52" w:rsidRPr="001E7C19">
        <w:rPr>
          <w:b/>
          <w:sz w:val="24"/>
          <w:szCs w:val="24"/>
        </w:rPr>
        <w:t>SÕLMIMINE</w:t>
      </w:r>
    </w:p>
    <w:p w14:paraId="5ED305CC" w14:textId="77777777" w:rsidR="00084F52" w:rsidRPr="001E7C19" w:rsidRDefault="00084F52" w:rsidP="00084F52">
      <w:pPr>
        <w:pStyle w:val="pealkiri"/>
        <w:numPr>
          <w:ilvl w:val="0"/>
          <w:numId w:val="0"/>
        </w:numPr>
        <w:spacing w:before="0" w:after="0"/>
        <w:ind w:left="360"/>
        <w:rPr>
          <w:b/>
          <w:sz w:val="24"/>
          <w:szCs w:val="24"/>
        </w:rPr>
      </w:pPr>
    </w:p>
    <w:p w14:paraId="0EC070B2" w14:textId="24AEE3DC" w:rsidR="00334C0C" w:rsidRDefault="00BF25A6" w:rsidP="00084F52">
      <w:pPr>
        <w:pStyle w:val="11"/>
        <w:spacing w:after="120"/>
        <w:ind w:left="431" w:hanging="431"/>
        <w:rPr>
          <w:rFonts w:ascii="Times New Roman" w:hAnsi="Times New Roman" w:cs="Times New Roman"/>
          <w:sz w:val="24"/>
          <w:szCs w:val="24"/>
        </w:rPr>
      </w:pPr>
      <w:r w:rsidRPr="00334C0C">
        <w:rPr>
          <w:rFonts w:ascii="Times New Roman" w:hAnsi="Times New Roman" w:cs="Times New Roman"/>
          <w:sz w:val="24"/>
          <w:szCs w:val="24"/>
        </w:rPr>
        <w:t xml:space="preserve">Hankeleping </w:t>
      </w:r>
      <w:r w:rsidR="007F5012" w:rsidRPr="00334C0C">
        <w:rPr>
          <w:rFonts w:ascii="Times New Roman" w:hAnsi="Times New Roman" w:cs="Times New Roman"/>
          <w:sz w:val="24"/>
          <w:szCs w:val="24"/>
        </w:rPr>
        <w:t xml:space="preserve">sõlmitakse ühe edukaks tunnistatud pakkujaga hankelepingu projektis kindlaksmääratud tingimustel. Hankelepinguga ei võrdsustata edukaks tunnistatud pakkumust, vaid </w:t>
      </w:r>
      <w:r w:rsidR="006C5BAF" w:rsidRPr="00334C0C">
        <w:rPr>
          <w:rFonts w:ascii="Times New Roman" w:hAnsi="Times New Roman" w:cs="Times New Roman"/>
          <w:sz w:val="24"/>
          <w:szCs w:val="24"/>
        </w:rPr>
        <w:t xml:space="preserve">leping </w:t>
      </w:r>
      <w:r w:rsidR="007F5012" w:rsidRPr="00334C0C">
        <w:rPr>
          <w:rFonts w:ascii="Times New Roman" w:hAnsi="Times New Roman" w:cs="Times New Roman"/>
          <w:sz w:val="24"/>
          <w:szCs w:val="24"/>
        </w:rPr>
        <w:t>sõlmitakse eraldi dokumendina</w:t>
      </w:r>
      <w:r w:rsidR="00F36C52" w:rsidRPr="00334C0C">
        <w:rPr>
          <w:rFonts w:ascii="Times New Roman" w:hAnsi="Times New Roman" w:cs="Times New Roman"/>
          <w:sz w:val="24"/>
          <w:szCs w:val="24"/>
        </w:rPr>
        <w:t>.</w:t>
      </w:r>
    </w:p>
    <w:p w14:paraId="327B5989" w14:textId="77777777" w:rsidR="00334C0C" w:rsidRPr="00882D5C" w:rsidRDefault="00334C0C" w:rsidP="00084F52">
      <w:pPr>
        <w:pStyle w:val="11"/>
        <w:spacing w:after="120"/>
        <w:ind w:left="431" w:hanging="431"/>
        <w:rPr>
          <w:rFonts w:ascii="Times New Roman" w:hAnsi="Times New Roman" w:cs="Times New Roman"/>
          <w:sz w:val="24"/>
          <w:szCs w:val="24"/>
        </w:rPr>
      </w:pPr>
      <w:r w:rsidRPr="00882D5C">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77777777" w:rsidR="00334C0C" w:rsidRPr="00882D5C" w:rsidRDefault="00334C0C" w:rsidP="00084F52">
      <w:pPr>
        <w:pStyle w:val="11"/>
        <w:spacing w:after="120"/>
        <w:ind w:left="431" w:hanging="431"/>
        <w:rPr>
          <w:rFonts w:ascii="Times New Roman" w:hAnsi="Times New Roman" w:cs="Times New Roman"/>
          <w:sz w:val="24"/>
          <w:szCs w:val="24"/>
        </w:rPr>
      </w:pPr>
      <w:r w:rsidRPr="00882D5C">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882D5C">
        <w:rPr>
          <w:rFonts w:ascii="Times New Roman" w:hAnsi="Times New Roman" w:cs="Times New Roman"/>
          <w:color w:val="000000"/>
          <w:spacing w:val="-1"/>
          <w:sz w:val="24"/>
          <w:szCs w:val="24"/>
        </w:rPr>
        <w:t>§ 119.</w:t>
      </w:r>
      <w:r w:rsidRPr="00882D5C">
        <w:rPr>
          <w:rFonts w:ascii="Times New Roman" w:hAnsi="Times New Roman" w:cs="Times New Roman"/>
          <w:sz w:val="24"/>
          <w:szCs w:val="24"/>
        </w:rPr>
        <w:t xml:space="preserve"> </w:t>
      </w:r>
    </w:p>
    <w:p w14:paraId="055ACECC" w14:textId="77777777" w:rsidR="00334C0C" w:rsidRPr="00882D5C" w:rsidRDefault="00334C0C" w:rsidP="00084F52">
      <w:pPr>
        <w:pStyle w:val="11"/>
        <w:rPr>
          <w:rFonts w:ascii="Times New Roman" w:hAnsi="Times New Roman" w:cs="Times New Roman"/>
          <w:sz w:val="24"/>
          <w:szCs w:val="24"/>
        </w:rPr>
      </w:pPr>
      <w:r w:rsidRPr="00882D5C">
        <w:rPr>
          <w:rFonts w:ascii="Times New Roman" w:hAnsi="Times New Roman" w:cs="Times New Roman"/>
          <w:sz w:val="24"/>
          <w:szCs w:val="24"/>
        </w:rPr>
        <w:t xml:space="preserve">Hankeleping allkirjastatakse digitaalselt. </w:t>
      </w:r>
      <w:r w:rsidRPr="00882D5C">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w:t>
      </w:r>
      <w:proofErr w:type="spellStart"/>
      <w:r w:rsidRPr="00882D5C">
        <w:rPr>
          <w:rFonts w:ascii="Times New Roman" w:hAnsi="Times New Roman" w:cs="Times New Roman"/>
          <w:color w:val="000000"/>
          <w:spacing w:val="-1"/>
          <w:sz w:val="24"/>
          <w:szCs w:val="24"/>
        </w:rPr>
        <w:t>kättesaaduks</w:t>
      </w:r>
      <w:proofErr w:type="spellEnd"/>
      <w:r w:rsidRPr="00882D5C">
        <w:rPr>
          <w:rFonts w:ascii="Times New Roman" w:hAnsi="Times New Roman" w:cs="Times New Roman"/>
          <w:color w:val="000000"/>
          <w:spacing w:val="-1"/>
          <w:sz w:val="24"/>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882D5C">
        <w:rPr>
          <w:rFonts w:ascii="Times New Roman" w:hAnsi="Times New Roman" w:cs="Times New Roman"/>
          <w:sz w:val="24"/>
          <w:szCs w:val="24"/>
        </w:rPr>
        <w:t xml:space="preserve">ja kohaldada RHS </w:t>
      </w:r>
      <w:r w:rsidRPr="00882D5C">
        <w:rPr>
          <w:rFonts w:ascii="Times New Roman" w:hAnsi="Times New Roman" w:cs="Times New Roman"/>
          <w:color w:val="000000"/>
          <w:spacing w:val="-1"/>
          <w:sz w:val="24"/>
          <w:szCs w:val="24"/>
        </w:rPr>
        <w:t>§ 119.</w:t>
      </w:r>
    </w:p>
    <w:p w14:paraId="583F1240" w14:textId="77777777" w:rsidR="00AD4095" w:rsidRDefault="00AD4095" w:rsidP="001E7C19">
      <w:pPr>
        <w:pStyle w:val="111"/>
        <w:numPr>
          <w:ilvl w:val="0"/>
          <w:numId w:val="0"/>
        </w:numPr>
        <w:ind w:left="1055"/>
        <w:rPr>
          <w:rFonts w:ascii="Times New Roman" w:hAnsi="Times New Roman" w:cs="Times New Roman"/>
          <w:sz w:val="24"/>
          <w:szCs w:val="24"/>
        </w:rPr>
      </w:pPr>
    </w:p>
    <w:p w14:paraId="42041853" w14:textId="77777777" w:rsidR="00E011A6" w:rsidRDefault="00E011A6" w:rsidP="001E7C19">
      <w:pPr>
        <w:pStyle w:val="111"/>
        <w:numPr>
          <w:ilvl w:val="0"/>
          <w:numId w:val="0"/>
        </w:numPr>
        <w:ind w:left="1055"/>
        <w:rPr>
          <w:rFonts w:ascii="Times New Roman" w:hAnsi="Times New Roman" w:cs="Times New Roman"/>
          <w:sz w:val="24"/>
          <w:szCs w:val="24"/>
        </w:rPr>
      </w:pPr>
    </w:p>
    <w:p w14:paraId="751096FF" w14:textId="77777777" w:rsidR="00E011A6" w:rsidRPr="001E7C19" w:rsidRDefault="00E011A6" w:rsidP="001E7C19">
      <w:pPr>
        <w:pStyle w:val="111"/>
        <w:numPr>
          <w:ilvl w:val="0"/>
          <w:numId w:val="0"/>
        </w:numPr>
        <w:ind w:left="1055"/>
        <w:rPr>
          <w:rFonts w:ascii="Times New Roman" w:hAnsi="Times New Roman" w:cs="Times New Roman"/>
          <w:sz w:val="24"/>
          <w:szCs w:val="24"/>
        </w:rPr>
      </w:pPr>
    </w:p>
    <w:p w14:paraId="0A5A52A4" w14:textId="6012F0D5" w:rsidR="00854585" w:rsidRDefault="00854585" w:rsidP="001E7C19">
      <w:pPr>
        <w:pStyle w:val="pealkiri"/>
        <w:numPr>
          <w:ilvl w:val="0"/>
          <w:numId w:val="6"/>
        </w:numPr>
        <w:spacing w:before="0" w:after="0"/>
        <w:ind w:left="567" w:hanging="567"/>
        <w:rPr>
          <w:b/>
          <w:sz w:val="24"/>
          <w:szCs w:val="24"/>
        </w:rPr>
      </w:pPr>
      <w:bookmarkStart w:id="10" w:name="_Toc346698782"/>
      <w:bookmarkStart w:id="11" w:name="_Toc351709516"/>
      <w:bookmarkStart w:id="12" w:name="_Toc387321726"/>
      <w:bookmarkStart w:id="13" w:name="_Toc417992006"/>
      <w:r w:rsidRPr="001E7C19">
        <w:rPr>
          <w:b/>
          <w:sz w:val="24"/>
          <w:szCs w:val="24"/>
        </w:rPr>
        <w:lastRenderedPageBreak/>
        <w:t>LISATEABE SAAMINE</w:t>
      </w:r>
    </w:p>
    <w:p w14:paraId="43DA7545" w14:textId="77777777" w:rsidR="00084F52" w:rsidRPr="001E7C19" w:rsidRDefault="00084F52" w:rsidP="00084F52">
      <w:pPr>
        <w:pStyle w:val="pealkiri"/>
        <w:numPr>
          <w:ilvl w:val="0"/>
          <w:numId w:val="0"/>
        </w:numPr>
        <w:spacing w:before="0" w:after="0"/>
        <w:ind w:left="567"/>
        <w:rPr>
          <w:b/>
          <w:sz w:val="24"/>
          <w:szCs w:val="24"/>
        </w:rPr>
      </w:pPr>
    </w:p>
    <w:p w14:paraId="73AA3B7F" w14:textId="77777777" w:rsidR="00F256B8" w:rsidRDefault="00A61A5D" w:rsidP="00084F52">
      <w:pPr>
        <w:pStyle w:val="11"/>
        <w:spacing w:after="120"/>
        <w:ind w:left="431" w:hanging="431"/>
        <w:rPr>
          <w:rFonts w:ascii="Times New Roman" w:eastAsia="Arial" w:hAnsi="Times New Roman" w:cs="Times New Roman"/>
          <w:sz w:val="24"/>
          <w:szCs w:val="24"/>
        </w:rPr>
      </w:pPr>
      <w:r w:rsidRPr="001E7C19">
        <w:rPr>
          <w:rFonts w:ascii="Times New Roman" w:eastAsia="Arial" w:hAnsi="Times New Roman" w:cs="Times New Roman"/>
          <w:sz w:val="24"/>
          <w:szCs w:val="24"/>
        </w:rPr>
        <w:t>R</w:t>
      </w:r>
      <w:r w:rsidR="00854585" w:rsidRPr="001E7C19">
        <w:rPr>
          <w:rFonts w:ascii="Times New Roman" w:eastAsia="Arial" w:hAnsi="Times New Roman" w:cs="Times New Roman"/>
          <w:sz w:val="24"/>
          <w:szCs w:val="24"/>
        </w:rPr>
        <w:t xml:space="preserve">HAD kohta saab </w:t>
      </w:r>
      <w:r w:rsidR="00854585" w:rsidRPr="00084F52">
        <w:rPr>
          <w:rFonts w:ascii="Times New Roman" w:hAnsi="Times New Roman" w:cs="Times New Roman"/>
          <w:sz w:val="24"/>
          <w:szCs w:val="24"/>
        </w:rPr>
        <w:t>selgitusi</w:t>
      </w:r>
      <w:r w:rsidR="00854585" w:rsidRPr="001E7C19">
        <w:rPr>
          <w:rFonts w:ascii="Times New Roman" w:eastAsia="Arial" w:hAnsi="Times New Roman" w:cs="Times New Roman"/>
          <w:sz w:val="24"/>
          <w:szCs w:val="24"/>
        </w:rPr>
        <w:t xml:space="preserve"> või täiendavat teavet ainult RHR kaudu, mis eeldab seda, et huvitatud isik registreerib end RHR-s vastava hankemenetluse juurde. Telefoni ega e-kirja teel küsimusi vastu ei võeta.</w:t>
      </w:r>
    </w:p>
    <w:p w14:paraId="3CB9E7C5" w14:textId="61CC3F6E" w:rsidR="007A4548" w:rsidRPr="00750238" w:rsidRDefault="00854585" w:rsidP="00F256B8">
      <w:pPr>
        <w:pStyle w:val="11"/>
        <w:rPr>
          <w:rFonts w:ascii="Times New Roman" w:eastAsia="Arial" w:hAnsi="Times New Roman" w:cs="Times New Roman"/>
          <w:sz w:val="24"/>
          <w:szCs w:val="24"/>
        </w:rPr>
      </w:pPr>
      <w:r w:rsidRPr="00F256B8">
        <w:rPr>
          <w:rFonts w:ascii="Times New Roman" w:eastAsia="Arial" w:hAnsi="Times New Roman" w:cs="Times New Roman"/>
          <w:sz w:val="24"/>
          <w:szCs w:val="24"/>
        </w:rPr>
        <w:t>Kui pakkuja avastab pak</w:t>
      </w:r>
      <w:r w:rsidR="00BD5FC1" w:rsidRPr="00F256B8">
        <w:rPr>
          <w:rFonts w:ascii="Times New Roman" w:eastAsia="Arial" w:hAnsi="Times New Roman" w:cs="Times New Roman"/>
          <w:sz w:val="24"/>
          <w:szCs w:val="24"/>
        </w:rPr>
        <w:t xml:space="preserve">kumuse ettevalmistamise käigus </w:t>
      </w:r>
      <w:r w:rsidR="00A61A5D" w:rsidRPr="00F256B8">
        <w:rPr>
          <w:rFonts w:ascii="Times New Roman" w:eastAsia="Arial" w:hAnsi="Times New Roman" w:cs="Times New Roman"/>
          <w:sz w:val="24"/>
          <w:szCs w:val="24"/>
        </w:rPr>
        <w:t>R</w:t>
      </w:r>
      <w:r w:rsidRPr="00F256B8">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F256B8">
        <w:rPr>
          <w:rFonts w:ascii="Times New Roman" w:eastAsia="Arial" w:hAnsi="Times New Roman" w:cs="Times New Roman"/>
          <w:sz w:val="24"/>
          <w:szCs w:val="24"/>
        </w:rPr>
        <w:t xml:space="preserve">küsimusi </w:t>
      </w:r>
      <w:r w:rsidR="00A61A5D" w:rsidRPr="00F256B8">
        <w:rPr>
          <w:rFonts w:ascii="Times New Roman" w:eastAsia="Arial" w:hAnsi="Times New Roman" w:cs="Times New Roman"/>
          <w:sz w:val="24"/>
          <w:szCs w:val="24"/>
        </w:rPr>
        <w:t>R</w:t>
      </w:r>
      <w:r w:rsidRPr="00F256B8">
        <w:rPr>
          <w:rFonts w:ascii="Times New Roman" w:eastAsia="Arial" w:hAnsi="Times New Roman" w:cs="Times New Roman"/>
          <w:sz w:val="24"/>
          <w:szCs w:val="24"/>
        </w:rPr>
        <w:t xml:space="preserve">HAD kohta, siis on hankijal õigus lähtuda hankija tõlgendusest. </w:t>
      </w:r>
      <w:r w:rsidRPr="00F256B8">
        <w:rPr>
          <w:rFonts w:ascii="Times New Roman" w:eastAsia="Arial" w:hAnsi="Times New Roman" w:cs="Times New Roman"/>
          <w:color w:val="000000" w:themeColor="text1"/>
          <w:sz w:val="24"/>
          <w:szCs w:val="24"/>
        </w:rPr>
        <w:t xml:space="preserve"> </w:t>
      </w:r>
      <w:bookmarkEnd w:id="10"/>
      <w:bookmarkEnd w:id="11"/>
      <w:bookmarkEnd w:id="12"/>
      <w:bookmarkEnd w:id="13"/>
    </w:p>
    <w:p w14:paraId="60798609" w14:textId="77777777" w:rsidR="00750238" w:rsidRPr="00F256B8" w:rsidRDefault="00750238" w:rsidP="00750238">
      <w:pPr>
        <w:pStyle w:val="11"/>
        <w:numPr>
          <w:ilvl w:val="0"/>
          <w:numId w:val="0"/>
        </w:numPr>
        <w:ind w:left="432"/>
        <w:rPr>
          <w:rFonts w:ascii="Times New Roman" w:eastAsia="Arial" w:hAnsi="Times New Roman" w:cs="Times New Roman"/>
          <w:sz w:val="24"/>
          <w:szCs w:val="24"/>
        </w:rPr>
      </w:pPr>
    </w:p>
    <w:sectPr w:rsidR="00750238" w:rsidRPr="00F256B8"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52D0F6" w14:textId="77777777" w:rsidR="00F5311F" w:rsidRDefault="00F5311F">
      <w:r>
        <w:separator/>
      </w:r>
    </w:p>
  </w:endnote>
  <w:endnote w:type="continuationSeparator" w:id="0">
    <w:p w14:paraId="42447021" w14:textId="77777777" w:rsidR="00F5311F" w:rsidRDefault="00F5311F">
      <w:r>
        <w:continuationSeparator/>
      </w:r>
    </w:p>
  </w:endnote>
  <w:endnote w:type="continuationNotice" w:id="1">
    <w:p w14:paraId="3298EC8B" w14:textId="77777777" w:rsidR="00F5311F" w:rsidRDefault="00F531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C21AFD" w14:textId="77777777" w:rsidR="00F5311F" w:rsidRDefault="00F5311F">
      <w:r>
        <w:separator/>
      </w:r>
    </w:p>
  </w:footnote>
  <w:footnote w:type="continuationSeparator" w:id="0">
    <w:p w14:paraId="7DDD7E2E" w14:textId="77777777" w:rsidR="00F5311F" w:rsidRDefault="00F5311F">
      <w:r>
        <w:continuationSeparator/>
      </w:r>
    </w:p>
  </w:footnote>
  <w:footnote w:type="continuationNotice" w:id="1">
    <w:p w14:paraId="423ACD38" w14:textId="77777777" w:rsidR="00F5311F" w:rsidRDefault="00F531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634416">
    <w:abstractNumId w:val="4"/>
  </w:num>
  <w:num w:numId="2" w16cid:durableId="1221477493">
    <w:abstractNumId w:val="3"/>
  </w:num>
  <w:num w:numId="3" w16cid:durableId="1158765330">
    <w:abstractNumId w:val="0"/>
  </w:num>
  <w:num w:numId="4" w16cid:durableId="738016216">
    <w:abstractNumId w:val="6"/>
  </w:num>
  <w:num w:numId="5" w16cid:durableId="2055957998">
    <w:abstractNumId w:val="7"/>
  </w:num>
  <w:num w:numId="6" w16cid:durableId="1725525085">
    <w:abstractNumId w:val="5"/>
  </w:num>
  <w:num w:numId="7" w16cid:durableId="1120610191">
    <w:abstractNumId w:val="5"/>
  </w:num>
  <w:num w:numId="8" w16cid:durableId="159397446">
    <w:abstractNumId w:val="5"/>
  </w:num>
  <w:num w:numId="9" w16cid:durableId="319188487">
    <w:abstractNumId w:val="5"/>
  </w:num>
  <w:num w:numId="10" w16cid:durableId="971250909">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46965"/>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687"/>
    <w:rsid w:val="000818D8"/>
    <w:rsid w:val="00081EDE"/>
    <w:rsid w:val="00082221"/>
    <w:rsid w:val="000822F9"/>
    <w:rsid w:val="00082BD6"/>
    <w:rsid w:val="00082F98"/>
    <w:rsid w:val="0008337D"/>
    <w:rsid w:val="00083D5A"/>
    <w:rsid w:val="00083DC4"/>
    <w:rsid w:val="00084277"/>
    <w:rsid w:val="000847C9"/>
    <w:rsid w:val="00084F52"/>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8CD"/>
    <w:rsid w:val="000E6D32"/>
    <w:rsid w:val="000E721D"/>
    <w:rsid w:val="000E7EF4"/>
    <w:rsid w:val="000F0B45"/>
    <w:rsid w:val="000F26E1"/>
    <w:rsid w:val="000F31E8"/>
    <w:rsid w:val="000F3E19"/>
    <w:rsid w:val="000F4240"/>
    <w:rsid w:val="000F56A8"/>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1CC"/>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477"/>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2CF"/>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1E4E"/>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2DEC"/>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33D9"/>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19F8"/>
    <w:rsid w:val="00262C0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582E"/>
    <w:rsid w:val="002863F3"/>
    <w:rsid w:val="0028652D"/>
    <w:rsid w:val="00286FA0"/>
    <w:rsid w:val="002905E5"/>
    <w:rsid w:val="00290D72"/>
    <w:rsid w:val="00291D90"/>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3CD"/>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15A"/>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C88"/>
    <w:rsid w:val="002E3E18"/>
    <w:rsid w:val="002E40E5"/>
    <w:rsid w:val="002E4F6E"/>
    <w:rsid w:val="002E51EF"/>
    <w:rsid w:val="002E59CF"/>
    <w:rsid w:val="002E5FFB"/>
    <w:rsid w:val="002E6E7E"/>
    <w:rsid w:val="002F00DB"/>
    <w:rsid w:val="002F0469"/>
    <w:rsid w:val="002F09D3"/>
    <w:rsid w:val="002F0D78"/>
    <w:rsid w:val="002F1784"/>
    <w:rsid w:val="002F1FFF"/>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0F4E"/>
    <w:rsid w:val="003A27A1"/>
    <w:rsid w:val="003A290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2B49"/>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41F7"/>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207"/>
    <w:rsid w:val="004713CE"/>
    <w:rsid w:val="00471AF7"/>
    <w:rsid w:val="00471F64"/>
    <w:rsid w:val="00472044"/>
    <w:rsid w:val="0047254A"/>
    <w:rsid w:val="004733EF"/>
    <w:rsid w:val="0047361F"/>
    <w:rsid w:val="0047491C"/>
    <w:rsid w:val="00474A7F"/>
    <w:rsid w:val="00475A69"/>
    <w:rsid w:val="00476413"/>
    <w:rsid w:val="004776EA"/>
    <w:rsid w:val="004811C4"/>
    <w:rsid w:val="00481959"/>
    <w:rsid w:val="004819EB"/>
    <w:rsid w:val="0048390F"/>
    <w:rsid w:val="00484F15"/>
    <w:rsid w:val="0048517E"/>
    <w:rsid w:val="00486852"/>
    <w:rsid w:val="0048704C"/>
    <w:rsid w:val="00487DAA"/>
    <w:rsid w:val="004900C1"/>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E90"/>
    <w:rsid w:val="004C3F0A"/>
    <w:rsid w:val="004C4038"/>
    <w:rsid w:val="004C4133"/>
    <w:rsid w:val="004C5AF0"/>
    <w:rsid w:val="004C5D4D"/>
    <w:rsid w:val="004C7A6A"/>
    <w:rsid w:val="004C7CD3"/>
    <w:rsid w:val="004C7E4F"/>
    <w:rsid w:val="004D07B2"/>
    <w:rsid w:val="004D2A5B"/>
    <w:rsid w:val="004D41BE"/>
    <w:rsid w:val="004D4E9E"/>
    <w:rsid w:val="004D671C"/>
    <w:rsid w:val="004D76F2"/>
    <w:rsid w:val="004E0480"/>
    <w:rsid w:val="004E1129"/>
    <w:rsid w:val="004E133C"/>
    <w:rsid w:val="004E23D7"/>
    <w:rsid w:val="004E2612"/>
    <w:rsid w:val="004E2797"/>
    <w:rsid w:val="004E3859"/>
    <w:rsid w:val="004E3D5D"/>
    <w:rsid w:val="004E4A40"/>
    <w:rsid w:val="004E4BA6"/>
    <w:rsid w:val="004E4F3E"/>
    <w:rsid w:val="004E5665"/>
    <w:rsid w:val="004E57AB"/>
    <w:rsid w:val="004E6FAE"/>
    <w:rsid w:val="004E74ED"/>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40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BC"/>
    <w:rsid w:val="00526ADE"/>
    <w:rsid w:val="00527912"/>
    <w:rsid w:val="00530997"/>
    <w:rsid w:val="0053104D"/>
    <w:rsid w:val="00531FE4"/>
    <w:rsid w:val="00532665"/>
    <w:rsid w:val="00532D38"/>
    <w:rsid w:val="005333A5"/>
    <w:rsid w:val="0053563C"/>
    <w:rsid w:val="0053690A"/>
    <w:rsid w:val="00536E9C"/>
    <w:rsid w:val="00540064"/>
    <w:rsid w:val="00540527"/>
    <w:rsid w:val="00540577"/>
    <w:rsid w:val="00540A95"/>
    <w:rsid w:val="00540F99"/>
    <w:rsid w:val="005415A9"/>
    <w:rsid w:val="00541B86"/>
    <w:rsid w:val="005427FF"/>
    <w:rsid w:val="0054323F"/>
    <w:rsid w:val="00543308"/>
    <w:rsid w:val="00543C6A"/>
    <w:rsid w:val="00543E7C"/>
    <w:rsid w:val="00544132"/>
    <w:rsid w:val="00544639"/>
    <w:rsid w:val="005451F0"/>
    <w:rsid w:val="00546CD9"/>
    <w:rsid w:val="00547295"/>
    <w:rsid w:val="00547EBC"/>
    <w:rsid w:val="005504FB"/>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565D"/>
    <w:rsid w:val="00566427"/>
    <w:rsid w:val="00566B60"/>
    <w:rsid w:val="00566C89"/>
    <w:rsid w:val="00567A8A"/>
    <w:rsid w:val="00567E80"/>
    <w:rsid w:val="00570EB5"/>
    <w:rsid w:val="00571692"/>
    <w:rsid w:val="00571741"/>
    <w:rsid w:val="005726F1"/>
    <w:rsid w:val="005731EA"/>
    <w:rsid w:val="00573BB2"/>
    <w:rsid w:val="0057665F"/>
    <w:rsid w:val="00577962"/>
    <w:rsid w:val="00577ECF"/>
    <w:rsid w:val="005805FE"/>
    <w:rsid w:val="0058086A"/>
    <w:rsid w:val="00580CEA"/>
    <w:rsid w:val="00581941"/>
    <w:rsid w:val="00581F28"/>
    <w:rsid w:val="00582507"/>
    <w:rsid w:val="00582B9D"/>
    <w:rsid w:val="005832E9"/>
    <w:rsid w:val="00584170"/>
    <w:rsid w:val="00584310"/>
    <w:rsid w:val="0058492B"/>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6AB"/>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3314"/>
    <w:rsid w:val="005C3887"/>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474F"/>
    <w:rsid w:val="005E5039"/>
    <w:rsid w:val="005E50B3"/>
    <w:rsid w:val="005E5552"/>
    <w:rsid w:val="005E570E"/>
    <w:rsid w:val="005E7DC2"/>
    <w:rsid w:val="005F01E0"/>
    <w:rsid w:val="005F1468"/>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1E8"/>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0B8"/>
    <w:rsid w:val="0062681D"/>
    <w:rsid w:val="00626DA6"/>
    <w:rsid w:val="0062738E"/>
    <w:rsid w:val="00627A97"/>
    <w:rsid w:val="00627BDF"/>
    <w:rsid w:val="00627CB3"/>
    <w:rsid w:val="006301FA"/>
    <w:rsid w:val="006306E6"/>
    <w:rsid w:val="00630C42"/>
    <w:rsid w:val="00630F8A"/>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5BBC"/>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BAF"/>
    <w:rsid w:val="006C5E0F"/>
    <w:rsid w:val="006C737C"/>
    <w:rsid w:val="006D0366"/>
    <w:rsid w:val="006D0A8D"/>
    <w:rsid w:val="006D11A2"/>
    <w:rsid w:val="006D17AD"/>
    <w:rsid w:val="006D2623"/>
    <w:rsid w:val="006D2A35"/>
    <w:rsid w:val="006D2BAF"/>
    <w:rsid w:val="006D2C67"/>
    <w:rsid w:val="006D3D2B"/>
    <w:rsid w:val="006D4ED4"/>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2BA"/>
    <w:rsid w:val="006F74CD"/>
    <w:rsid w:val="006F7631"/>
    <w:rsid w:val="0070136E"/>
    <w:rsid w:val="007015D1"/>
    <w:rsid w:val="00701B76"/>
    <w:rsid w:val="00703D51"/>
    <w:rsid w:val="00703E70"/>
    <w:rsid w:val="0070425D"/>
    <w:rsid w:val="00704D8F"/>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058C"/>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807"/>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576"/>
    <w:rsid w:val="00745604"/>
    <w:rsid w:val="00745756"/>
    <w:rsid w:val="00745DC7"/>
    <w:rsid w:val="00745FED"/>
    <w:rsid w:val="007460E7"/>
    <w:rsid w:val="007462AD"/>
    <w:rsid w:val="007463BF"/>
    <w:rsid w:val="007465D8"/>
    <w:rsid w:val="007467B4"/>
    <w:rsid w:val="00747918"/>
    <w:rsid w:val="00750238"/>
    <w:rsid w:val="00752918"/>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FC4"/>
    <w:rsid w:val="00792B32"/>
    <w:rsid w:val="00792B74"/>
    <w:rsid w:val="00794AD4"/>
    <w:rsid w:val="00795008"/>
    <w:rsid w:val="00795319"/>
    <w:rsid w:val="00795523"/>
    <w:rsid w:val="00795809"/>
    <w:rsid w:val="00795D43"/>
    <w:rsid w:val="00796EB4"/>
    <w:rsid w:val="00797CA8"/>
    <w:rsid w:val="007A079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1C4D"/>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1D72"/>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5F46"/>
    <w:rsid w:val="00836DCC"/>
    <w:rsid w:val="0083740F"/>
    <w:rsid w:val="00837E66"/>
    <w:rsid w:val="00840D8C"/>
    <w:rsid w:val="00840DF0"/>
    <w:rsid w:val="00842729"/>
    <w:rsid w:val="00842DB5"/>
    <w:rsid w:val="00842DFE"/>
    <w:rsid w:val="008440C0"/>
    <w:rsid w:val="008442FB"/>
    <w:rsid w:val="00845623"/>
    <w:rsid w:val="00845BF5"/>
    <w:rsid w:val="00846155"/>
    <w:rsid w:val="008462BE"/>
    <w:rsid w:val="00847049"/>
    <w:rsid w:val="00847722"/>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3E5"/>
    <w:rsid w:val="00863CBB"/>
    <w:rsid w:val="00863D01"/>
    <w:rsid w:val="00863E1B"/>
    <w:rsid w:val="00866758"/>
    <w:rsid w:val="0086683F"/>
    <w:rsid w:val="00867BF5"/>
    <w:rsid w:val="00867EE1"/>
    <w:rsid w:val="00870060"/>
    <w:rsid w:val="008705DA"/>
    <w:rsid w:val="00870B41"/>
    <w:rsid w:val="00870D63"/>
    <w:rsid w:val="00871A15"/>
    <w:rsid w:val="00871B15"/>
    <w:rsid w:val="00872234"/>
    <w:rsid w:val="008731D8"/>
    <w:rsid w:val="00873392"/>
    <w:rsid w:val="00874029"/>
    <w:rsid w:val="00874D9A"/>
    <w:rsid w:val="00875E43"/>
    <w:rsid w:val="00875E5E"/>
    <w:rsid w:val="00875FBA"/>
    <w:rsid w:val="008775A9"/>
    <w:rsid w:val="00880CC2"/>
    <w:rsid w:val="00880FEF"/>
    <w:rsid w:val="0088152B"/>
    <w:rsid w:val="00882485"/>
    <w:rsid w:val="00882D5C"/>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2017"/>
    <w:rsid w:val="00892803"/>
    <w:rsid w:val="0089287D"/>
    <w:rsid w:val="008928E1"/>
    <w:rsid w:val="00892BCF"/>
    <w:rsid w:val="00892E37"/>
    <w:rsid w:val="00893DBB"/>
    <w:rsid w:val="00894035"/>
    <w:rsid w:val="008950D2"/>
    <w:rsid w:val="008952C9"/>
    <w:rsid w:val="00895555"/>
    <w:rsid w:val="008A098F"/>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17EC8"/>
    <w:rsid w:val="00920F51"/>
    <w:rsid w:val="0092133F"/>
    <w:rsid w:val="00921515"/>
    <w:rsid w:val="00922D1D"/>
    <w:rsid w:val="0092356F"/>
    <w:rsid w:val="00923D2F"/>
    <w:rsid w:val="0092449A"/>
    <w:rsid w:val="00925EE4"/>
    <w:rsid w:val="00925F43"/>
    <w:rsid w:val="00926A0A"/>
    <w:rsid w:val="009278DE"/>
    <w:rsid w:val="00930DD9"/>
    <w:rsid w:val="00930F12"/>
    <w:rsid w:val="00931344"/>
    <w:rsid w:val="00931700"/>
    <w:rsid w:val="0093209F"/>
    <w:rsid w:val="009320E9"/>
    <w:rsid w:val="00932CCC"/>
    <w:rsid w:val="0093306F"/>
    <w:rsid w:val="0093360E"/>
    <w:rsid w:val="009341A8"/>
    <w:rsid w:val="0093425A"/>
    <w:rsid w:val="009346B6"/>
    <w:rsid w:val="0093471E"/>
    <w:rsid w:val="0093547F"/>
    <w:rsid w:val="009404D2"/>
    <w:rsid w:val="00942077"/>
    <w:rsid w:val="00942468"/>
    <w:rsid w:val="009432A5"/>
    <w:rsid w:val="009433EF"/>
    <w:rsid w:val="00943579"/>
    <w:rsid w:val="0094373E"/>
    <w:rsid w:val="0094440B"/>
    <w:rsid w:val="0094484D"/>
    <w:rsid w:val="00944F30"/>
    <w:rsid w:val="009450B3"/>
    <w:rsid w:val="00946CFC"/>
    <w:rsid w:val="00947E72"/>
    <w:rsid w:val="009503B3"/>
    <w:rsid w:val="00950844"/>
    <w:rsid w:val="00950941"/>
    <w:rsid w:val="00951C2B"/>
    <w:rsid w:val="009525E5"/>
    <w:rsid w:val="009529D5"/>
    <w:rsid w:val="00952A01"/>
    <w:rsid w:val="00953F09"/>
    <w:rsid w:val="0095406D"/>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4D1"/>
    <w:rsid w:val="009C565A"/>
    <w:rsid w:val="009C58CF"/>
    <w:rsid w:val="009C642A"/>
    <w:rsid w:val="009C6885"/>
    <w:rsid w:val="009C6E9A"/>
    <w:rsid w:val="009C7858"/>
    <w:rsid w:val="009D0272"/>
    <w:rsid w:val="009D02BF"/>
    <w:rsid w:val="009D0B52"/>
    <w:rsid w:val="009D18F1"/>
    <w:rsid w:val="009D217C"/>
    <w:rsid w:val="009D247A"/>
    <w:rsid w:val="009D2618"/>
    <w:rsid w:val="009D2C33"/>
    <w:rsid w:val="009D32D8"/>
    <w:rsid w:val="009D3534"/>
    <w:rsid w:val="009D3738"/>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1E3"/>
    <w:rsid w:val="00A244D0"/>
    <w:rsid w:val="00A246CE"/>
    <w:rsid w:val="00A24FAB"/>
    <w:rsid w:val="00A26797"/>
    <w:rsid w:val="00A26882"/>
    <w:rsid w:val="00A27095"/>
    <w:rsid w:val="00A31419"/>
    <w:rsid w:val="00A31D03"/>
    <w:rsid w:val="00A3217F"/>
    <w:rsid w:val="00A3263B"/>
    <w:rsid w:val="00A33488"/>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6D1"/>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C75"/>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7DB"/>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AF7E17"/>
    <w:rsid w:val="00B0029C"/>
    <w:rsid w:val="00B007BA"/>
    <w:rsid w:val="00B0084D"/>
    <w:rsid w:val="00B01340"/>
    <w:rsid w:val="00B02628"/>
    <w:rsid w:val="00B02F85"/>
    <w:rsid w:val="00B02FCC"/>
    <w:rsid w:val="00B03130"/>
    <w:rsid w:val="00B04363"/>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4683"/>
    <w:rsid w:val="00B24684"/>
    <w:rsid w:val="00B250C2"/>
    <w:rsid w:val="00B251A7"/>
    <w:rsid w:val="00B2533F"/>
    <w:rsid w:val="00B258DB"/>
    <w:rsid w:val="00B26638"/>
    <w:rsid w:val="00B267B4"/>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298"/>
    <w:rsid w:val="00B533FC"/>
    <w:rsid w:val="00B5368A"/>
    <w:rsid w:val="00B540FF"/>
    <w:rsid w:val="00B541F5"/>
    <w:rsid w:val="00B554B7"/>
    <w:rsid w:val="00B5562D"/>
    <w:rsid w:val="00B56578"/>
    <w:rsid w:val="00B57015"/>
    <w:rsid w:val="00B573E7"/>
    <w:rsid w:val="00B600B6"/>
    <w:rsid w:val="00B60FE2"/>
    <w:rsid w:val="00B61296"/>
    <w:rsid w:val="00B619B9"/>
    <w:rsid w:val="00B619E0"/>
    <w:rsid w:val="00B61A3E"/>
    <w:rsid w:val="00B61AF1"/>
    <w:rsid w:val="00B620BB"/>
    <w:rsid w:val="00B62A97"/>
    <w:rsid w:val="00B62D99"/>
    <w:rsid w:val="00B62DB2"/>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09DC"/>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093F"/>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07C37"/>
    <w:rsid w:val="00C10B2B"/>
    <w:rsid w:val="00C114D7"/>
    <w:rsid w:val="00C1184B"/>
    <w:rsid w:val="00C11858"/>
    <w:rsid w:val="00C11D7F"/>
    <w:rsid w:val="00C14453"/>
    <w:rsid w:val="00C14B63"/>
    <w:rsid w:val="00C14BF4"/>
    <w:rsid w:val="00C20AF3"/>
    <w:rsid w:val="00C21573"/>
    <w:rsid w:val="00C2188D"/>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692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6EB2"/>
    <w:rsid w:val="00CF79B8"/>
    <w:rsid w:val="00CF7CEC"/>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67D16"/>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4CED"/>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578"/>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1A6"/>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1D07"/>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139"/>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CA3"/>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3554"/>
    <w:rsid w:val="00EF45E7"/>
    <w:rsid w:val="00EF4B2A"/>
    <w:rsid w:val="00EF4EE3"/>
    <w:rsid w:val="00EF5D13"/>
    <w:rsid w:val="00EF5E88"/>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5DF3"/>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6B8"/>
    <w:rsid w:val="00F257EA"/>
    <w:rsid w:val="00F266D8"/>
    <w:rsid w:val="00F276B7"/>
    <w:rsid w:val="00F27CD5"/>
    <w:rsid w:val="00F30394"/>
    <w:rsid w:val="00F30AF3"/>
    <w:rsid w:val="00F31276"/>
    <w:rsid w:val="00F32A71"/>
    <w:rsid w:val="00F33488"/>
    <w:rsid w:val="00F3371C"/>
    <w:rsid w:val="00F3474D"/>
    <w:rsid w:val="00F34A9B"/>
    <w:rsid w:val="00F3535B"/>
    <w:rsid w:val="00F35A0B"/>
    <w:rsid w:val="00F35A5F"/>
    <w:rsid w:val="00F363B6"/>
    <w:rsid w:val="00F3648C"/>
    <w:rsid w:val="00F36C52"/>
    <w:rsid w:val="00F36FF0"/>
    <w:rsid w:val="00F3790C"/>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311F"/>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1F4A"/>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E4E"/>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FA110063-4F57-476C-AEA9-000B177E8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jc w:val="left"/>
      <w:outlineLvl w:val="2"/>
    </w:pPr>
    <w:rPr>
      <w:b/>
      <w:bCs/>
      <w:sz w:val="26"/>
      <w:szCs w:val="26"/>
    </w:rPr>
  </w:style>
  <w:style w:type="paragraph" w:styleId="Heading4">
    <w:name w:val="heading 4"/>
    <w:basedOn w:val="Normal"/>
    <w:next w:val="Normal"/>
    <w:qFormat/>
    <w:rsid w:val="00507141"/>
    <w:pPr>
      <w:keepNext/>
      <w:numPr>
        <w:ilvl w:val="3"/>
        <w:numId w:val="2"/>
      </w:numPr>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AK loend"/>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AK loend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18498505">
      <w:bodyDiv w:val="1"/>
      <w:marLeft w:val="0"/>
      <w:marRight w:val="0"/>
      <w:marTop w:val="0"/>
      <w:marBottom w:val="0"/>
      <w:divBdr>
        <w:top w:val="none" w:sz="0" w:space="0" w:color="auto"/>
        <w:left w:val="none" w:sz="0" w:space="0" w:color="auto"/>
        <w:bottom w:val="none" w:sz="0" w:space="0" w:color="auto"/>
        <w:right w:val="none" w:sz="0" w:space="0" w:color="auto"/>
      </w:divBdr>
      <w:divsChild>
        <w:div w:id="82998214">
          <w:marLeft w:val="0"/>
          <w:marRight w:val="0"/>
          <w:marTop w:val="240"/>
          <w:marBottom w:val="240"/>
          <w:divBdr>
            <w:top w:val="none" w:sz="0" w:space="0" w:color="auto"/>
            <w:left w:val="none" w:sz="0" w:space="0" w:color="auto"/>
            <w:bottom w:val="none" w:sz="0" w:space="0" w:color="auto"/>
            <w:right w:val="none" w:sz="0" w:space="0" w:color="auto"/>
          </w:divBdr>
        </w:div>
        <w:div w:id="394354688">
          <w:marLeft w:val="0"/>
          <w:marRight w:val="0"/>
          <w:marTop w:val="240"/>
          <w:marBottom w:val="240"/>
          <w:divBdr>
            <w:top w:val="none" w:sz="0" w:space="0" w:color="auto"/>
            <w:left w:val="none" w:sz="0" w:space="0" w:color="auto"/>
            <w:bottom w:val="none" w:sz="0" w:space="0" w:color="auto"/>
            <w:right w:val="none" w:sz="0" w:space="0" w:color="auto"/>
          </w:divBdr>
        </w:div>
      </w:divsChild>
    </w:div>
    <w:div w:id="160851667">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195394025">
      <w:bodyDiv w:val="1"/>
      <w:marLeft w:val="0"/>
      <w:marRight w:val="0"/>
      <w:marTop w:val="0"/>
      <w:marBottom w:val="0"/>
      <w:divBdr>
        <w:top w:val="none" w:sz="0" w:space="0" w:color="auto"/>
        <w:left w:val="none" w:sz="0" w:space="0" w:color="auto"/>
        <w:bottom w:val="none" w:sz="0" w:space="0" w:color="auto"/>
        <w:right w:val="none" w:sz="0" w:space="0" w:color="auto"/>
      </w:divBdr>
    </w:div>
    <w:div w:id="304088303">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24619047">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33074917">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685912082">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009938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28317932">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225095876">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387559147">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537693012">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7915263">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33319281">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 w:id="2080975851">
      <w:bodyDiv w:val="1"/>
      <w:marLeft w:val="0"/>
      <w:marRight w:val="0"/>
      <w:marTop w:val="0"/>
      <w:marBottom w:val="0"/>
      <w:divBdr>
        <w:top w:val="none" w:sz="0" w:space="0" w:color="auto"/>
        <w:left w:val="none" w:sz="0" w:space="0" w:color="auto"/>
        <w:bottom w:val="none" w:sz="0" w:space="0" w:color="auto"/>
        <w:right w:val="none" w:sz="0" w:space="0" w:color="auto"/>
      </w:divBdr>
      <w:divsChild>
        <w:div w:id="712657106">
          <w:marLeft w:val="0"/>
          <w:marRight w:val="0"/>
          <w:marTop w:val="240"/>
          <w:marBottom w:val="240"/>
          <w:divBdr>
            <w:top w:val="none" w:sz="0" w:space="0" w:color="auto"/>
            <w:left w:val="none" w:sz="0" w:space="0" w:color="auto"/>
            <w:bottom w:val="none" w:sz="0" w:space="0" w:color="auto"/>
            <w:right w:val="none" w:sz="0" w:space="0" w:color="auto"/>
          </w:divBdr>
        </w:div>
        <w:div w:id="1261794849">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b8c5b0170854a6364de04d36a2749a10">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f56b935bb193e9785bba046422712636"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5fbe01b-7505-45e9-827d-47b33bb3aadf}"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4.xml><?xml version="1.0" encoding="utf-8"?>
<ds:datastoreItem xmlns:ds="http://schemas.openxmlformats.org/officeDocument/2006/customXml" ds:itemID="{282DE151-9FB3-4806-B15B-1E59D646C9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16</TotalTime>
  <Pages>4</Pages>
  <Words>1259</Words>
  <Characters>9165</Characters>
  <Application>Microsoft Office Word</Application>
  <DocSecurity>0</DocSecurity>
  <Lines>76</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Ametmaa</dc:creator>
  <cp:keywords/>
  <cp:lastModifiedBy>Katrin Ametmaa</cp:lastModifiedBy>
  <cp:revision>32</cp:revision>
  <dcterms:created xsi:type="dcterms:W3CDTF">2025-07-23T13:17:00Z</dcterms:created>
  <dcterms:modified xsi:type="dcterms:W3CDTF">2025-08-13T04:56:00Z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MediaServiceImageTags">
    <vt:lpwstr/>
  </property>
</Properties>
</file>